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0F74" w14:textId="77777777" w:rsidR="00E229A7" w:rsidRDefault="00E229A7" w:rsidP="00C1176D">
      <w:pPr>
        <w:pStyle w:val="KeinLeerraum"/>
        <w:rPr>
          <w:rFonts w:ascii="Arial" w:hAnsi="Arial" w:cs="Arial"/>
          <w:b/>
          <w:bCs/>
          <w:sz w:val="28"/>
          <w:szCs w:val="28"/>
          <w:lang w:val="en-US"/>
        </w:rPr>
      </w:pPr>
    </w:p>
    <w:p w14:paraId="5F66FB23" w14:textId="029090AE" w:rsidR="00C1176D" w:rsidRPr="00E229A7" w:rsidRDefault="00C1176D" w:rsidP="00A64A07">
      <w:pPr>
        <w:pStyle w:val="KeinLeerraum"/>
        <w:jc w:val="both"/>
        <w:rPr>
          <w:rFonts w:ascii="Arial" w:hAnsi="Arial" w:cs="Arial"/>
          <w:b/>
          <w:bCs/>
          <w:sz w:val="28"/>
          <w:szCs w:val="28"/>
          <w:lang w:val="en-US"/>
        </w:rPr>
      </w:pPr>
      <w:r w:rsidRPr="00E229A7">
        <w:rPr>
          <w:rFonts w:ascii="Arial" w:hAnsi="Arial" w:cs="Arial"/>
          <w:b/>
          <w:bCs/>
          <w:sz w:val="28"/>
          <w:szCs w:val="28"/>
          <w:lang w:val="en-US"/>
        </w:rPr>
        <w:t>Greiner Packaging: air up</w:t>
      </w:r>
      <w:r w:rsidRPr="00E229A7">
        <w:rPr>
          <w:rFonts w:ascii="Arial" w:hAnsi="Arial" w:cs="Arial"/>
          <w:b/>
          <w:bCs/>
          <w:sz w:val="28"/>
          <w:szCs w:val="28"/>
          <w:vertAlign w:val="superscript"/>
          <w:lang w:val="en-US"/>
        </w:rPr>
        <w:t xml:space="preserve">® </w:t>
      </w:r>
      <w:r w:rsidRPr="00E229A7">
        <w:rPr>
          <w:rFonts w:ascii="Arial" w:hAnsi="Arial" w:cs="Arial"/>
          <w:b/>
          <w:bCs/>
          <w:sz w:val="28"/>
          <w:szCs w:val="28"/>
          <w:lang w:val="en-US"/>
        </w:rPr>
        <w:t xml:space="preserve">relocates </w:t>
      </w:r>
      <w:proofErr w:type="spellStart"/>
      <w:r w:rsidRPr="00E229A7">
        <w:rPr>
          <w:rFonts w:ascii="Arial" w:hAnsi="Arial" w:cs="Arial"/>
          <w:b/>
          <w:bCs/>
          <w:sz w:val="28"/>
          <w:szCs w:val="28"/>
          <w:lang w:val="en-US"/>
        </w:rPr>
        <w:t>tritan</w:t>
      </w:r>
      <w:r w:rsidRPr="00E229A7">
        <w:rPr>
          <w:rFonts w:ascii="Arial" w:hAnsi="Arial" w:cs="Arial"/>
          <w:b/>
          <w:bCs/>
          <w:sz w:val="28"/>
          <w:szCs w:val="28"/>
          <w:vertAlign w:val="superscript"/>
          <w:lang w:val="en-US"/>
        </w:rPr>
        <w:t>TM</w:t>
      </w:r>
      <w:proofErr w:type="spellEnd"/>
      <w:r w:rsidRPr="00E229A7">
        <w:rPr>
          <w:rFonts w:ascii="Arial" w:hAnsi="Arial" w:cs="Arial"/>
          <w:b/>
          <w:bCs/>
          <w:sz w:val="28"/>
          <w:szCs w:val="28"/>
          <w:lang w:val="en-US"/>
        </w:rPr>
        <w:t xml:space="preserve"> drinking bottle production to Austria</w:t>
      </w:r>
    </w:p>
    <w:p w14:paraId="0CBD61A2" w14:textId="77777777" w:rsidR="00C1176D" w:rsidRPr="00C1176D" w:rsidRDefault="00C1176D" w:rsidP="00A64A07">
      <w:pPr>
        <w:pStyle w:val="KeinLeerraum"/>
        <w:jc w:val="both"/>
        <w:rPr>
          <w:rFonts w:ascii="Arial" w:hAnsi="Arial" w:cs="Arial"/>
          <w:lang w:val="en-US"/>
        </w:rPr>
      </w:pPr>
    </w:p>
    <w:p w14:paraId="58573740" w14:textId="6B50ECDA" w:rsidR="00C1176D" w:rsidRPr="00E229A7" w:rsidRDefault="00C1176D" w:rsidP="00A64A07">
      <w:pPr>
        <w:pStyle w:val="KeinLeerraum"/>
        <w:jc w:val="both"/>
        <w:rPr>
          <w:rFonts w:ascii="Arial" w:hAnsi="Arial" w:cs="Arial"/>
          <w:b/>
          <w:bCs/>
          <w:lang w:val="en-US"/>
        </w:rPr>
      </w:pPr>
      <w:r w:rsidRPr="00E229A7">
        <w:rPr>
          <w:rFonts w:ascii="Arial" w:hAnsi="Arial" w:cs="Arial"/>
          <w:b/>
          <w:bCs/>
          <w:lang w:val="en-US"/>
        </w:rPr>
        <w:t>Kremsmünster. air up</w:t>
      </w:r>
      <w:r w:rsidRPr="000D3C6D">
        <w:rPr>
          <w:rFonts w:ascii="Arial" w:hAnsi="Arial" w:cs="Arial"/>
          <w:b/>
          <w:bCs/>
          <w:vertAlign w:val="superscript"/>
          <w:lang w:val="en-US"/>
        </w:rPr>
        <w:t>®</w:t>
      </w:r>
      <w:r w:rsidRPr="00E229A7">
        <w:rPr>
          <w:rFonts w:ascii="Arial" w:hAnsi="Arial" w:cs="Arial"/>
          <w:b/>
          <w:bCs/>
          <w:lang w:val="en-US"/>
        </w:rPr>
        <w:t xml:space="preserve"> rel</w:t>
      </w:r>
      <w:r w:rsidR="004B3C27">
        <w:rPr>
          <w:rFonts w:ascii="Arial" w:hAnsi="Arial" w:cs="Arial"/>
          <w:b/>
          <w:bCs/>
          <w:lang w:val="en-US"/>
        </w:rPr>
        <w:t>ies</w:t>
      </w:r>
      <w:r w:rsidRPr="00E229A7">
        <w:rPr>
          <w:rFonts w:ascii="Arial" w:hAnsi="Arial" w:cs="Arial"/>
          <w:b/>
          <w:bCs/>
          <w:lang w:val="en-US"/>
        </w:rPr>
        <w:t xml:space="preserve"> on Greiner Packaging </w:t>
      </w:r>
      <w:proofErr w:type="gramStart"/>
      <w:r w:rsidRPr="00E229A7">
        <w:rPr>
          <w:rFonts w:ascii="Arial" w:hAnsi="Arial" w:cs="Arial"/>
          <w:b/>
          <w:bCs/>
          <w:lang w:val="en-US"/>
        </w:rPr>
        <w:t>for the production of</w:t>
      </w:r>
      <w:proofErr w:type="gramEnd"/>
      <w:r w:rsidRPr="00E229A7">
        <w:rPr>
          <w:rFonts w:ascii="Arial" w:hAnsi="Arial" w:cs="Arial"/>
          <w:b/>
          <w:bCs/>
          <w:lang w:val="en-US"/>
        </w:rPr>
        <w:t xml:space="preserve"> its durable and refillable </w:t>
      </w:r>
      <w:proofErr w:type="spellStart"/>
      <w:r w:rsidRPr="00E229A7">
        <w:rPr>
          <w:rFonts w:ascii="Arial" w:hAnsi="Arial" w:cs="Arial"/>
          <w:b/>
          <w:bCs/>
          <w:lang w:val="en-US"/>
        </w:rPr>
        <w:t>tritan</w:t>
      </w:r>
      <w:r w:rsidRPr="00E229A7">
        <w:rPr>
          <w:rFonts w:ascii="Arial" w:hAnsi="Arial" w:cs="Arial"/>
          <w:b/>
          <w:bCs/>
          <w:vertAlign w:val="superscript"/>
          <w:lang w:val="en-US"/>
        </w:rPr>
        <w:t>TM</w:t>
      </w:r>
      <w:proofErr w:type="spellEnd"/>
      <w:r w:rsidRPr="00E229A7">
        <w:rPr>
          <w:rFonts w:ascii="Arial" w:hAnsi="Arial" w:cs="Arial"/>
          <w:b/>
          <w:bCs/>
          <w:lang w:val="en-US"/>
        </w:rPr>
        <w:t xml:space="preserve"> drinking bottles. The bottles will now be produced and assembled in Austria – with ecological and economic advantages.</w:t>
      </w:r>
    </w:p>
    <w:p w14:paraId="24EF8352" w14:textId="77777777" w:rsidR="00C1176D" w:rsidRPr="00C1176D" w:rsidRDefault="00C1176D" w:rsidP="00A64A07">
      <w:pPr>
        <w:pStyle w:val="KeinLeerraum"/>
        <w:jc w:val="both"/>
        <w:rPr>
          <w:rFonts w:ascii="Arial" w:hAnsi="Arial" w:cs="Arial"/>
          <w:lang w:val="en-US"/>
        </w:rPr>
      </w:pPr>
    </w:p>
    <w:p w14:paraId="138D97F0" w14:textId="75B58B83" w:rsidR="00C1176D" w:rsidRPr="00C1176D" w:rsidRDefault="00C1176D" w:rsidP="00A64A07">
      <w:pPr>
        <w:pStyle w:val="KeinLeerraum"/>
        <w:numPr>
          <w:ilvl w:val="0"/>
          <w:numId w:val="2"/>
        </w:numPr>
        <w:jc w:val="both"/>
        <w:rPr>
          <w:rFonts w:ascii="Arial" w:hAnsi="Arial" w:cs="Arial"/>
          <w:lang w:val="en-US"/>
        </w:rPr>
      </w:pPr>
      <w:r w:rsidRPr="00C1176D">
        <w:rPr>
          <w:rFonts w:ascii="Arial" w:hAnsi="Arial" w:cs="Arial"/>
          <w:lang w:val="en-US"/>
        </w:rPr>
        <w:t>German success scale-up relies on know-how and innovative strength of Greiner Packaging</w:t>
      </w:r>
    </w:p>
    <w:p w14:paraId="3A0AA00A" w14:textId="7EC51549" w:rsidR="00C1176D" w:rsidRPr="00C1176D" w:rsidRDefault="00C1176D" w:rsidP="00A64A07">
      <w:pPr>
        <w:pStyle w:val="KeinLeerraum"/>
        <w:numPr>
          <w:ilvl w:val="0"/>
          <w:numId w:val="2"/>
        </w:numPr>
        <w:jc w:val="both"/>
        <w:rPr>
          <w:rFonts w:ascii="Arial" w:hAnsi="Arial" w:cs="Arial"/>
          <w:lang w:val="en-US"/>
        </w:rPr>
      </w:pPr>
      <w:r w:rsidRPr="00C1176D">
        <w:rPr>
          <w:rFonts w:ascii="Arial" w:hAnsi="Arial" w:cs="Arial"/>
          <w:lang w:val="en-US"/>
        </w:rPr>
        <w:t xml:space="preserve">Entire </w:t>
      </w:r>
      <w:proofErr w:type="spellStart"/>
      <w:r w:rsidRPr="00C1176D">
        <w:rPr>
          <w:rFonts w:ascii="Arial" w:hAnsi="Arial" w:cs="Arial"/>
          <w:lang w:val="en-US"/>
        </w:rPr>
        <w:t>tritan</w:t>
      </w:r>
      <w:r w:rsidRPr="00C1176D">
        <w:rPr>
          <w:rFonts w:ascii="Arial" w:hAnsi="Arial" w:cs="Arial"/>
          <w:vertAlign w:val="superscript"/>
          <w:lang w:val="en-US"/>
        </w:rPr>
        <w:t>TM</w:t>
      </w:r>
      <w:proofErr w:type="spellEnd"/>
      <w:r w:rsidRPr="00C1176D">
        <w:rPr>
          <w:rFonts w:ascii="Arial" w:hAnsi="Arial" w:cs="Arial"/>
          <w:lang w:val="en-US"/>
        </w:rPr>
        <w:t xml:space="preserve"> drinking bottle production and assembly </w:t>
      </w:r>
      <w:r w:rsidR="00184063">
        <w:rPr>
          <w:rFonts w:ascii="Arial" w:hAnsi="Arial" w:cs="Arial"/>
          <w:lang w:val="en-US"/>
        </w:rPr>
        <w:t xml:space="preserve">now </w:t>
      </w:r>
      <w:r w:rsidRPr="00C1176D">
        <w:rPr>
          <w:rFonts w:ascii="Arial" w:hAnsi="Arial" w:cs="Arial"/>
          <w:lang w:val="en-US"/>
        </w:rPr>
        <w:t>in Upper Austria</w:t>
      </w:r>
    </w:p>
    <w:p w14:paraId="44AA6EE8" w14:textId="110A909B" w:rsidR="00C1176D" w:rsidRPr="00C1176D" w:rsidRDefault="00C1176D" w:rsidP="00A64A07">
      <w:pPr>
        <w:pStyle w:val="KeinLeerraum"/>
        <w:numPr>
          <w:ilvl w:val="0"/>
          <w:numId w:val="2"/>
        </w:numPr>
        <w:jc w:val="both"/>
        <w:rPr>
          <w:rFonts w:ascii="Arial" w:hAnsi="Arial" w:cs="Arial"/>
          <w:lang w:val="en-US"/>
        </w:rPr>
      </w:pPr>
      <w:r w:rsidRPr="00C1176D">
        <w:rPr>
          <w:rFonts w:ascii="Arial" w:hAnsi="Arial" w:cs="Arial"/>
          <w:lang w:val="en-US"/>
        </w:rPr>
        <w:t xml:space="preserve">Product improvements lead to </w:t>
      </w:r>
      <w:r w:rsidR="004D40A5">
        <w:rPr>
          <w:rFonts w:ascii="Arial" w:hAnsi="Arial" w:cs="Arial"/>
          <w:lang w:val="en-US"/>
        </w:rPr>
        <w:t>higher</w:t>
      </w:r>
      <w:r w:rsidRPr="00C1176D">
        <w:rPr>
          <w:rFonts w:ascii="Arial" w:hAnsi="Arial" w:cs="Arial"/>
          <w:lang w:val="en-US"/>
        </w:rPr>
        <w:t xml:space="preserve"> efficiency and reduced CO</w:t>
      </w:r>
      <w:r w:rsidRPr="00C1176D">
        <w:rPr>
          <w:rFonts w:ascii="Arial" w:hAnsi="Arial" w:cs="Arial"/>
          <w:vertAlign w:val="subscript"/>
          <w:lang w:val="en-US"/>
        </w:rPr>
        <w:t>2</w:t>
      </w:r>
      <w:r w:rsidRPr="00C1176D">
        <w:rPr>
          <w:rFonts w:ascii="Arial" w:hAnsi="Arial" w:cs="Arial"/>
          <w:lang w:val="en-US"/>
        </w:rPr>
        <w:t xml:space="preserve"> footprint</w:t>
      </w:r>
    </w:p>
    <w:p w14:paraId="596D9ADD" w14:textId="334DD955" w:rsidR="00C1176D" w:rsidRPr="00C1176D" w:rsidRDefault="00C1176D" w:rsidP="00A64A07">
      <w:pPr>
        <w:pStyle w:val="KeinLeerraum"/>
        <w:numPr>
          <w:ilvl w:val="0"/>
          <w:numId w:val="2"/>
        </w:numPr>
        <w:jc w:val="both"/>
        <w:rPr>
          <w:rFonts w:ascii="Arial" w:hAnsi="Arial" w:cs="Arial"/>
          <w:lang w:val="en-US"/>
        </w:rPr>
      </w:pPr>
      <w:r w:rsidRPr="00C1176D">
        <w:rPr>
          <w:rFonts w:ascii="Arial" w:hAnsi="Arial" w:cs="Arial"/>
          <w:lang w:val="en-US"/>
        </w:rPr>
        <w:t>Relocation of production from China to Austria as a commitment to sustainability</w:t>
      </w:r>
    </w:p>
    <w:p w14:paraId="5CDAEF4B" w14:textId="77777777" w:rsidR="00C1176D" w:rsidRPr="00C1176D" w:rsidRDefault="00C1176D" w:rsidP="00A64A07">
      <w:pPr>
        <w:pStyle w:val="KeinLeerraum"/>
        <w:jc w:val="both"/>
        <w:rPr>
          <w:rFonts w:ascii="Arial" w:hAnsi="Arial" w:cs="Arial"/>
          <w:lang w:val="en-US"/>
        </w:rPr>
      </w:pPr>
    </w:p>
    <w:p w14:paraId="561AF65F" w14:textId="3EB4B97E" w:rsidR="00C1176D" w:rsidRPr="00C1176D" w:rsidRDefault="00C1176D" w:rsidP="00A64A07">
      <w:pPr>
        <w:pStyle w:val="KeinLeerraum"/>
        <w:jc w:val="both"/>
        <w:rPr>
          <w:rFonts w:ascii="Arial" w:hAnsi="Arial" w:cs="Arial"/>
          <w:lang w:val="en-US"/>
        </w:rPr>
      </w:pPr>
      <w:r w:rsidRPr="00C1176D">
        <w:rPr>
          <w:rFonts w:ascii="Arial" w:hAnsi="Arial" w:cs="Arial"/>
          <w:lang w:val="en-US"/>
        </w:rPr>
        <w:t xml:space="preserve">What started in 2016 with an idea and a scientific thesis on the topic of "Neuroscience meets Design" has developed into a successful international company with over 300 employees since the market launch in 2019 </w:t>
      </w:r>
      <w:r>
        <w:rPr>
          <w:rFonts w:ascii="Arial" w:hAnsi="Arial" w:cs="Arial"/>
          <w:lang w:val="en-US"/>
        </w:rPr>
        <w:t>–</w:t>
      </w:r>
      <w:r w:rsidRPr="00C1176D">
        <w:rPr>
          <w:rFonts w:ascii="Arial" w:hAnsi="Arial" w:cs="Arial"/>
          <w:lang w:val="en-US"/>
        </w:rPr>
        <w:t xml:space="preserve"> air up</w:t>
      </w:r>
      <w:r w:rsidRPr="00C1176D">
        <w:rPr>
          <w:rFonts w:ascii="Arial" w:hAnsi="Arial" w:cs="Arial"/>
          <w:vertAlign w:val="superscript"/>
          <w:lang w:val="en-US"/>
        </w:rPr>
        <w:t>®</w:t>
      </w:r>
      <w:r w:rsidRPr="00C1176D">
        <w:rPr>
          <w:rFonts w:ascii="Arial" w:hAnsi="Arial" w:cs="Arial"/>
          <w:lang w:val="en-US"/>
        </w:rPr>
        <w:t>.  The five founders of the Munich-based scale-up developed a revolutionary drinking system that gives conventional tap water flavor only through scent. To do this, a pod filled with natural aromas is placed on the mouthpiece of the drinking system filled with tap water. When drink</w:t>
      </w:r>
      <w:r w:rsidR="005860A7">
        <w:rPr>
          <w:rFonts w:ascii="Arial" w:hAnsi="Arial" w:cs="Arial"/>
          <w:lang w:val="en-US"/>
        </w:rPr>
        <w:t>ing</w:t>
      </w:r>
      <w:r w:rsidRPr="00C1176D">
        <w:rPr>
          <w:rFonts w:ascii="Arial" w:hAnsi="Arial" w:cs="Arial"/>
          <w:lang w:val="en-US"/>
        </w:rPr>
        <w:t xml:space="preserve"> from the straw, you simultaneously draw flavored air into your throat along with the water. From there, the scent molecules reach our olfactory center and are perceived as taste when we exhale. In short, our brain thinks we are tasting cherry, peach, or apple, </w:t>
      </w:r>
      <w:r>
        <w:rPr>
          <w:rFonts w:ascii="Arial" w:hAnsi="Arial" w:cs="Arial"/>
          <w:lang w:val="en-US"/>
        </w:rPr>
        <w:t>when</w:t>
      </w:r>
      <w:r w:rsidRPr="00C1176D">
        <w:rPr>
          <w:rFonts w:ascii="Arial" w:hAnsi="Arial" w:cs="Arial"/>
          <w:lang w:val="en-US"/>
        </w:rPr>
        <w:t xml:space="preserve"> we are only consuming water.</w:t>
      </w:r>
    </w:p>
    <w:p w14:paraId="636A8A74" w14:textId="77777777" w:rsidR="00C1176D" w:rsidRPr="00C1176D" w:rsidRDefault="00C1176D" w:rsidP="00A64A07">
      <w:pPr>
        <w:pStyle w:val="KeinLeerraum"/>
        <w:jc w:val="both"/>
        <w:rPr>
          <w:rFonts w:ascii="Arial" w:hAnsi="Arial" w:cs="Arial"/>
          <w:lang w:val="en-US"/>
        </w:rPr>
      </w:pPr>
    </w:p>
    <w:p w14:paraId="094E6C38" w14:textId="77777777" w:rsidR="00C1176D" w:rsidRPr="00C1176D" w:rsidRDefault="00C1176D" w:rsidP="00A64A07">
      <w:pPr>
        <w:pStyle w:val="KeinLeerraum"/>
        <w:jc w:val="both"/>
        <w:rPr>
          <w:rFonts w:ascii="Arial" w:hAnsi="Arial" w:cs="Arial"/>
          <w:b/>
          <w:bCs/>
          <w:lang w:val="en-US"/>
        </w:rPr>
      </w:pPr>
      <w:r w:rsidRPr="00C1176D">
        <w:rPr>
          <w:rFonts w:ascii="Arial" w:hAnsi="Arial" w:cs="Arial"/>
          <w:b/>
          <w:bCs/>
          <w:lang w:val="en-US"/>
        </w:rPr>
        <w:t>Sustainability as #workinprogress</w:t>
      </w:r>
    </w:p>
    <w:p w14:paraId="209A5F49" w14:textId="09377C1F" w:rsidR="00C1176D" w:rsidRPr="00C1176D" w:rsidRDefault="00C1176D" w:rsidP="00A64A07">
      <w:pPr>
        <w:pStyle w:val="KeinLeerraum"/>
        <w:jc w:val="both"/>
        <w:rPr>
          <w:rFonts w:ascii="Arial" w:hAnsi="Arial" w:cs="Arial"/>
          <w:lang w:val="en-US"/>
        </w:rPr>
      </w:pPr>
      <w:r w:rsidRPr="00C1176D">
        <w:rPr>
          <w:rFonts w:ascii="Arial" w:hAnsi="Arial" w:cs="Arial"/>
          <w:lang w:val="en-US"/>
        </w:rPr>
        <w:t>air up</w:t>
      </w:r>
      <w:r w:rsidRPr="00C1176D">
        <w:rPr>
          <w:rFonts w:ascii="Arial" w:hAnsi="Arial" w:cs="Arial"/>
          <w:vertAlign w:val="superscript"/>
          <w:lang w:val="en-US"/>
        </w:rPr>
        <w:t>®</w:t>
      </w:r>
      <w:r w:rsidRPr="00C1176D">
        <w:rPr>
          <w:rFonts w:ascii="Arial" w:hAnsi="Arial" w:cs="Arial"/>
          <w:lang w:val="en-US"/>
        </w:rPr>
        <w:t xml:space="preserve"> had its goal in mind from the very beginning: "sustainability by design". Hence the principle of the high-quality and durable drinking bottle made of </w:t>
      </w:r>
      <w:proofErr w:type="spellStart"/>
      <w:r w:rsidR="00D81521">
        <w:rPr>
          <w:rFonts w:ascii="Arial" w:hAnsi="Arial" w:cs="Arial"/>
          <w:lang w:val="en-US"/>
        </w:rPr>
        <w:t>t</w:t>
      </w:r>
      <w:r w:rsidRPr="00C1176D">
        <w:rPr>
          <w:rFonts w:ascii="Arial" w:hAnsi="Arial" w:cs="Arial"/>
          <w:lang w:val="en-US"/>
        </w:rPr>
        <w:t>ritan</w:t>
      </w:r>
      <w:r w:rsidRPr="00C1176D">
        <w:rPr>
          <w:rFonts w:ascii="Arial" w:hAnsi="Arial" w:cs="Arial"/>
          <w:vertAlign w:val="superscript"/>
          <w:lang w:val="en-US"/>
        </w:rPr>
        <w:t>TM</w:t>
      </w:r>
      <w:proofErr w:type="spellEnd"/>
      <w:r w:rsidRPr="00C1176D">
        <w:rPr>
          <w:rFonts w:ascii="Arial" w:hAnsi="Arial" w:cs="Arial"/>
          <w:lang w:val="en-US"/>
        </w:rPr>
        <w:t>, which can accordingly replace the use of disposable bottles for daily drinking. A simple calculation: if you enjoy three flavor pods from the air up</w:t>
      </w:r>
      <w:r w:rsidRPr="00C1176D">
        <w:rPr>
          <w:rFonts w:ascii="Arial" w:hAnsi="Arial" w:cs="Arial"/>
          <w:vertAlign w:val="superscript"/>
          <w:lang w:val="en-US"/>
        </w:rPr>
        <w:t>®</w:t>
      </w:r>
      <w:r w:rsidRPr="00C1176D">
        <w:rPr>
          <w:rFonts w:ascii="Arial" w:hAnsi="Arial" w:cs="Arial"/>
          <w:lang w:val="en-US"/>
        </w:rPr>
        <w:t xml:space="preserve"> product portfolio, you can potentially save around 15 PET disposable plastic bottles.  </w:t>
      </w:r>
    </w:p>
    <w:p w14:paraId="5D463D2C" w14:textId="77777777" w:rsidR="00C1176D" w:rsidRPr="00C1176D" w:rsidRDefault="00C1176D" w:rsidP="00A64A07">
      <w:pPr>
        <w:pStyle w:val="KeinLeerraum"/>
        <w:jc w:val="both"/>
        <w:rPr>
          <w:rFonts w:ascii="Arial" w:hAnsi="Arial" w:cs="Arial"/>
          <w:lang w:val="en-US"/>
        </w:rPr>
      </w:pPr>
    </w:p>
    <w:p w14:paraId="6AA5B007" w14:textId="7153076B" w:rsidR="00C1176D" w:rsidRDefault="00C1176D" w:rsidP="00A64A07">
      <w:pPr>
        <w:pStyle w:val="KeinLeerraum"/>
        <w:jc w:val="both"/>
        <w:rPr>
          <w:rFonts w:ascii="Arial" w:hAnsi="Arial" w:cs="Arial"/>
          <w:lang w:val="en-US"/>
        </w:rPr>
      </w:pPr>
      <w:r w:rsidRPr="00C1176D">
        <w:rPr>
          <w:rFonts w:ascii="Arial" w:hAnsi="Arial" w:cs="Arial"/>
          <w:lang w:val="en-US"/>
        </w:rPr>
        <w:t>Production of the innovative drinking bottles was initially handled by Chinese partners due to a lack of network and resources. From the very beginning, however, it was a matter close to the hearts of the</w:t>
      </w:r>
      <w:r>
        <w:rPr>
          <w:rFonts w:ascii="Arial" w:hAnsi="Arial" w:cs="Arial"/>
          <w:lang w:val="en-US"/>
        </w:rPr>
        <w:t xml:space="preserve"> air up</w:t>
      </w:r>
      <w:r w:rsidRPr="00C1176D">
        <w:rPr>
          <w:rFonts w:ascii="Arial" w:hAnsi="Arial" w:cs="Arial"/>
          <w:vertAlign w:val="superscript"/>
          <w:lang w:val="en-US"/>
        </w:rPr>
        <w:t>®</w:t>
      </w:r>
      <w:r w:rsidRPr="00C1176D">
        <w:rPr>
          <w:rFonts w:ascii="Arial" w:hAnsi="Arial" w:cs="Arial"/>
          <w:lang w:val="en-US"/>
        </w:rPr>
        <w:t xml:space="preserve"> </w:t>
      </w:r>
      <w:r>
        <w:rPr>
          <w:rFonts w:ascii="Arial" w:hAnsi="Arial" w:cs="Arial"/>
          <w:lang w:val="en-US"/>
        </w:rPr>
        <w:t>founders</w:t>
      </w:r>
      <w:r w:rsidRPr="00C1176D">
        <w:rPr>
          <w:rFonts w:ascii="Arial" w:hAnsi="Arial" w:cs="Arial"/>
          <w:lang w:val="en-US"/>
        </w:rPr>
        <w:t xml:space="preserve"> to constantly improve themselves and their products </w:t>
      </w:r>
      <w:proofErr w:type="gramStart"/>
      <w:r w:rsidRPr="00C1176D">
        <w:rPr>
          <w:rFonts w:ascii="Arial" w:hAnsi="Arial" w:cs="Arial"/>
          <w:lang w:val="en-US"/>
        </w:rPr>
        <w:t>in order to</w:t>
      </w:r>
      <w:proofErr w:type="gramEnd"/>
      <w:r w:rsidRPr="00C1176D">
        <w:rPr>
          <w:rFonts w:ascii="Arial" w:hAnsi="Arial" w:cs="Arial"/>
          <w:lang w:val="en-US"/>
        </w:rPr>
        <w:t xml:space="preserve"> keep the </w:t>
      </w:r>
      <w:r w:rsidR="6850457F" w:rsidRPr="666C03B7">
        <w:rPr>
          <w:rFonts w:ascii="Arial" w:hAnsi="Arial" w:cs="Arial"/>
          <w:lang w:val="en-US"/>
        </w:rPr>
        <w:t xml:space="preserve">ecological </w:t>
      </w:r>
      <w:r w:rsidRPr="00C1176D">
        <w:rPr>
          <w:rFonts w:ascii="Arial" w:hAnsi="Arial" w:cs="Arial"/>
          <w:lang w:val="en-US"/>
        </w:rPr>
        <w:t xml:space="preserve">footprint as small as possible in the future. </w:t>
      </w:r>
      <w:r w:rsidR="00626CD3">
        <w:rPr>
          <w:rFonts w:ascii="Arial" w:hAnsi="Arial" w:cs="Arial"/>
          <w:lang w:val="en-US"/>
        </w:rPr>
        <w:t>Consequently</w:t>
      </w:r>
      <w:r w:rsidRPr="00C1176D">
        <w:rPr>
          <w:rFonts w:ascii="Arial" w:hAnsi="Arial" w:cs="Arial"/>
          <w:lang w:val="en-US"/>
        </w:rPr>
        <w:t xml:space="preserve">, </w:t>
      </w:r>
      <w:r w:rsidR="00626CD3">
        <w:rPr>
          <w:rFonts w:ascii="Arial" w:hAnsi="Arial" w:cs="Arial"/>
          <w:lang w:val="en-US"/>
        </w:rPr>
        <w:t xml:space="preserve">with the goal in mind </w:t>
      </w:r>
      <w:r w:rsidRPr="00C1176D">
        <w:rPr>
          <w:rFonts w:ascii="Arial" w:hAnsi="Arial" w:cs="Arial"/>
          <w:lang w:val="en-US"/>
        </w:rPr>
        <w:t xml:space="preserve">to take another step towards sustainability, today's scale-up started looking for suitable suppliers in Europe at a very early stage. In the end, Greiner Packaging prevailed. </w:t>
      </w:r>
    </w:p>
    <w:p w14:paraId="37CF004D" w14:textId="77777777" w:rsidR="005E2C3E" w:rsidRPr="00C1176D" w:rsidRDefault="005E2C3E" w:rsidP="00A64A07">
      <w:pPr>
        <w:pStyle w:val="KeinLeerraum"/>
        <w:jc w:val="both"/>
        <w:rPr>
          <w:rFonts w:ascii="Arial" w:hAnsi="Arial" w:cs="Arial"/>
          <w:lang w:val="en-US"/>
        </w:rPr>
      </w:pPr>
    </w:p>
    <w:p w14:paraId="715EDDB9" w14:textId="34F3833D" w:rsidR="00C1176D" w:rsidRPr="00C1176D" w:rsidRDefault="00C1176D" w:rsidP="00A64A07">
      <w:pPr>
        <w:pStyle w:val="KeinLeerraum"/>
        <w:jc w:val="both"/>
        <w:rPr>
          <w:rFonts w:ascii="Arial" w:hAnsi="Arial" w:cs="Arial"/>
          <w:lang w:val="en-US"/>
        </w:rPr>
      </w:pPr>
      <w:r w:rsidRPr="00C1176D">
        <w:rPr>
          <w:rFonts w:ascii="Arial" w:hAnsi="Arial" w:cs="Arial"/>
          <w:lang w:val="en-US"/>
        </w:rPr>
        <w:t xml:space="preserve">Magdalena </w:t>
      </w:r>
      <w:proofErr w:type="spellStart"/>
      <w:r w:rsidRPr="00C1176D">
        <w:rPr>
          <w:rFonts w:ascii="Arial" w:hAnsi="Arial" w:cs="Arial"/>
          <w:lang w:val="en-US"/>
        </w:rPr>
        <w:t>Jüngst</w:t>
      </w:r>
      <w:proofErr w:type="spellEnd"/>
      <w:r w:rsidRPr="00C1176D">
        <w:rPr>
          <w:rFonts w:ascii="Arial" w:hAnsi="Arial" w:cs="Arial"/>
          <w:lang w:val="en-US"/>
        </w:rPr>
        <w:t>, co-founder and Chief Evangelist of air up</w:t>
      </w:r>
      <w:r w:rsidRPr="005E2C3E">
        <w:rPr>
          <w:rFonts w:ascii="Arial" w:hAnsi="Arial" w:cs="Arial"/>
          <w:vertAlign w:val="superscript"/>
          <w:lang w:val="en-US"/>
        </w:rPr>
        <w:t>®</w:t>
      </w:r>
      <w:r w:rsidRPr="00C1176D">
        <w:rPr>
          <w:rFonts w:ascii="Arial" w:hAnsi="Arial" w:cs="Arial"/>
          <w:lang w:val="en-US"/>
        </w:rPr>
        <w:t xml:space="preserve">, says: "Our goal was crystal clear from the very beginning: we wanted to move our production to Europe as quickly as possible. However, this is much more complex than it sounds. We needed a highly automated plant to produce our complex drinking system, to meet our </w:t>
      </w:r>
      <w:proofErr w:type="gramStart"/>
      <w:r w:rsidRPr="00C1176D">
        <w:rPr>
          <w:rFonts w:ascii="Arial" w:hAnsi="Arial" w:cs="Arial"/>
          <w:lang w:val="en-US"/>
        </w:rPr>
        <w:t>high</w:t>
      </w:r>
      <w:r w:rsidR="005E2C3E">
        <w:rPr>
          <w:rFonts w:ascii="Arial" w:hAnsi="Arial" w:cs="Arial"/>
          <w:lang w:val="en-US"/>
        </w:rPr>
        <w:t xml:space="preserve"> </w:t>
      </w:r>
      <w:r w:rsidRPr="00C1176D">
        <w:rPr>
          <w:rFonts w:ascii="Arial" w:hAnsi="Arial" w:cs="Arial"/>
          <w:lang w:val="en-US"/>
        </w:rPr>
        <w:t>quality</w:t>
      </w:r>
      <w:proofErr w:type="gramEnd"/>
      <w:r w:rsidRPr="00C1176D">
        <w:rPr>
          <w:rFonts w:ascii="Arial" w:hAnsi="Arial" w:cs="Arial"/>
          <w:lang w:val="en-US"/>
        </w:rPr>
        <w:t xml:space="preserve"> standards, and also an appropriate team. We are pleased to have found the ideal partner in Greiner Packaging and are proud to have come one step closer to our goal of reducing the distance between our production and our customers."</w:t>
      </w:r>
    </w:p>
    <w:p w14:paraId="5F6CF299" w14:textId="77777777" w:rsidR="00C1176D" w:rsidRPr="00C1176D" w:rsidRDefault="00C1176D" w:rsidP="00A64A07">
      <w:pPr>
        <w:pStyle w:val="KeinLeerraum"/>
        <w:jc w:val="both"/>
        <w:rPr>
          <w:rFonts w:ascii="Arial" w:hAnsi="Arial" w:cs="Arial"/>
          <w:lang w:val="en-US"/>
        </w:rPr>
      </w:pPr>
    </w:p>
    <w:p w14:paraId="23B7634B" w14:textId="77777777" w:rsidR="00C1176D" w:rsidRPr="00C1176D" w:rsidRDefault="00C1176D" w:rsidP="00A64A07">
      <w:pPr>
        <w:pStyle w:val="KeinLeerraum"/>
        <w:jc w:val="both"/>
        <w:rPr>
          <w:rFonts w:ascii="Arial" w:hAnsi="Arial" w:cs="Arial"/>
          <w:b/>
          <w:bCs/>
          <w:lang w:val="en-US"/>
        </w:rPr>
      </w:pPr>
      <w:r w:rsidRPr="00C1176D">
        <w:rPr>
          <w:rFonts w:ascii="Arial" w:hAnsi="Arial" w:cs="Arial"/>
          <w:b/>
          <w:bCs/>
          <w:lang w:val="en-US"/>
        </w:rPr>
        <w:t>Greiner Packaging scored with innovative ideas and sustainable approaches</w:t>
      </w:r>
    </w:p>
    <w:p w14:paraId="4D68EEEA" w14:textId="587DCB6B" w:rsidR="00C1176D" w:rsidRPr="00C1176D" w:rsidRDefault="00C1176D" w:rsidP="00A64A07">
      <w:pPr>
        <w:pStyle w:val="KeinLeerraum"/>
        <w:jc w:val="both"/>
        <w:rPr>
          <w:rFonts w:ascii="Arial" w:hAnsi="Arial" w:cs="Arial"/>
          <w:lang w:val="en-US"/>
        </w:rPr>
      </w:pPr>
      <w:r w:rsidRPr="00C1176D">
        <w:rPr>
          <w:rFonts w:ascii="Arial" w:hAnsi="Arial" w:cs="Arial"/>
          <w:lang w:val="en-US"/>
        </w:rPr>
        <w:t xml:space="preserve">Greiner Packaging sees itself as an innovative company that </w:t>
      </w:r>
      <w:r w:rsidR="005E2C3E">
        <w:rPr>
          <w:rFonts w:ascii="Arial" w:hAnsi="Arial" w:cs="Arial"/>
          <w:lang w:val="en-US"/>
        </w:rPr>
        <w:t>–</w:t>
      </w:r>
      <w:r w:rsidRPr="00C1176D">
        <w:rPr>
          <w:rFonts w:ascii="Arial" w:hAnsi="Arial" w:cs="Arial"/>
          <w:lang w:val="en-US"/>
        </w:rPr>
        <w:t xml:space="preserve"> true to its motto "do the innovation" </w:t>
      </w:r>
      <w:r w:rsidR="005E2C3E">
        <w:rPr>
          <w:rFonts w:ascii="Arial" w:hAnsi="Arial" w:cs="Arial"/>
          <w:lang w:val="en-US"/>
        </w:rPr>
        <w:t>–</w:t>
      </w:r>
      <w:r w:rsidRPr="00C1176D">
        <w:rPr>
          <w:rFonts w:ascii="Arial" w:hAnsi="Arial" w:cs="Arial"/>
          <w:lang w:val="en-US"/>
        </w:rPr>
        <w:t xml:space="preserve"> wants to get the best out of products. This is also what happened with air up</w:t>
      </w:r>
      <w:r w:rsidRPr="005E2C3E">
        <w:rPr>
          <w:rFonts w:ascii="Arial" w:hAnsi="Arial" w:cs="Arial"/>
          <w:vertAlign w:val="superscript"/>
          <w:lang w:val="en-US"/>
        </w:rPr>
        <w:t>®</w:t>
      </w:r>
      <w:r w:rsidRPr="00C1176D">
        <w:rPr>
          <w:rFonts w:ascii="Arial" w:hAnsi="Arial" w:cs="Arial"/>
          <w:lang w:val="en-US"/>
        </w:rPr>
        <w:t xml:space="preserve">: </w:t>
      </w:r>
    </w:p>
    <w:p w14:paraId="4DA26977" w14:textId="1AB4D6D9" w:rsidR="00C1176D" w:rsidRPr="00C1176D" w:rsidRDefault="00C1176D" w:rsidP="00A64A07">
      <w:pPr>
        <w:pStyle w:val="KeinLeerraum"/>
        <w:jc w:val="both"/>
        <w:rPr>
          <w:rFonts w:ascii="Arial" w:hAnsi="Arial" w:cs="Arial"/>
          <w:lang w:val="en-US"/>
        </w:rPr>
      </w:pPr>
      <w:r w:rsidRPr="00C1176D">
        <w:rPr>
          <w:rFonts w:ascii="Arial" w:hAnsi="Arial" w:cs="Arial"/>
          <w:lang w:val="en-US"/>
        </w:rPr>
        <w:t xml:space="preserve">In its search for a European producer for its bottles, Greiner Packaging was able to </w:t>
      </w:r>
      <w:r w:rsidR="005E29A9">
        <w:rPr>
          <w:rFonts w:ascii="Arial" w:hAnsi="Arial" w:cs="Arial"/>
          <w:lang w:val="en-US"/>
        </w:rPr>
        <w:t>impress</w:t>
      </w:r>
      <w:r w:rsidRPr="00C1176D">
        <w:rPr>
          <w:rFonts w:ascii="Arial" w:hAnsi="Arial" w:cs="Arial"/>
          <w:lang w:val="en-US"/>
        </w:rPr>
        <w:t xml:space="preserve"> with several, innovative ideas at once. </w:t>
      </w:r>
    </w:p>
    <w:p w14:paraId="6AB4C7A1" w14:textId="77777777" w:rsidR="00C1176D" w:rsidRPr="00C1176D" w:rsidRDefault="00C1176D" w:rsidP="00A64A07">
      <w:pPr>
        <w:pStyle w:val="KeinLeerraum"/>
        <w:jc w:val="both"/>
        <w:rPr>
          <w:rFonts w:ascii="Arial" w:hAnsi="Arial" w:cs="Arial"/>
          <w:lang w:val="en-US"/>
        </w:rPr>
      </w:pPr>
    </w:p>
    <w:p w14:paraId="110E79BB" w14:textId="0B6759CA" w:rsidR="00E229A7" w:rsidRDefault="00C1176D" w:rsidP="00A64A07">
      <w:pPr>
        <w:pStyle w:val="KeinLeerraum"/>
        <w:jc w:val="both"/>
        <w:rPr>
          <w:rFonts w:ascii="Arial" w:hAnsi="Arial" w:cs="Arial"/>
          <w:lang w:val="en-US"/>
        </w:rPr>
      </w:pPr>
      <w:r w:rsidRPr="00C1176D">
        <w:rPr>
          <w:rFonts w:ascii="Arial" w:hAnsi="Arial" w:cs="Arial"/>
          <w:lang w:val="en-US"/>
        </w:rPr>
        <w:t xml:space="preserve">On the one hand, the bottle was previously lacquered to </w:t>
      </w:r>
      <w:r w:rsidR="005E29A9">
        <w:rPr>
          <w:rFonts w:ascii="Arial" w:hAnsi="Arial" w:cs="Arial"/>
          <w:lang w:val="en-US"/>
        </w:rPr>
        <w:t>achieve</w:t>
      </w:r>
      <w:r w:rsidRPr="00C1176D">
        <w:rPr>
          <w:rFonts w:ascii="Arial" w:hAnsi="Arial" w:cs="Arial"/>
          <w:lang w:val="en-US"/>
        </w:rPr>
        <w:t xml:space="preserve"> its typical matt effect look. Greiner Packaging now relies on a masterbatch solution. This allows the same effect to be </w:t>
      </w:r>
      <w:r w:rsidR="005E29A9">
        <w:rPr>
          <w:rFonts w:ascii="Arial" w:hAnsi="Arial" w:cs="Arial"/>
          <w:lang w:val="en-US"/>
        </w:rPr>
        <w:t>realized</w:t>
      </w:r>
      <w:r w:rsidRPr="00C1176D">
        <w:rPr>
          <w:rFonts w:ascii="Arial" w:hAnsi="Arial" w:cs="Arial"/>
          <w:lang w:val="en-US"/>
        </w:rPr>
        <w:t xml:space="preserve">, but already as part of the bottle production process. Thus, no additional production </w:t>
      </w:r>
    </w:p>
    <w:p w14:paraId="60BC108C" w14:textId="77777777" w:rsidR="00E229A7" w:rsidRDefault="00E229A7" w:rsidP="00A64A07">
      <w:pPr>
        <w:pStyle w:val="KeinLeerraum"/>
        <w:jc w:val="both"/>
        <w:rPr>
          <w:rFonts w:ascii="Arial" w:hAnsi="Arial" w:cs="Arial"/>
          <w:lang w:val="en-US"/>
        </w:rPr>
      </w:pPr>
    </w:p>
    <w:p w14:paraId="345B5DAE" w14:textId="64ED3A0B" w:rsidR="00C1176D" w:rsidRPr="00C1176D" w:rsidRDefault="00C1176D" w:rsidP="00A64A07">
      <w:pPr>
        <w:pStyle w:val="KeinLeerraum"/>
        <w:jc w:val="both"/>
        <w:rPr>
          <w:rFonts w:ascii="Arial" w:hAnsi="Arial" w:cs="Arial"/>
          <w:lang w:val="en-US"/>
        </w:rPr>
      </w:pPr>
      <w:r w:rsidRPr="00C1176D">
        <w:rPr>
          <w:rFonts w:ascii="Arial" w:hAnsi="Arial" w:cs="Arial"/>
          <w:lang w:val="en-US"/>
        </w:rPr>
        <w:t>step at another supplier is necessary. This saves logistics costs and, above all, CO</w:t>
      </w:r>
      <w:r w:rsidRPr="005E2C3E">
        <w:rPr>
          <w:rFonts w:ascii="Arial" w:hAnsi="Arial" w:cs="Arial"/>
          <w:vertAlign w:val="subscript"/>
          <w:lang w:val="en-US"/>
        </w:rPr>
        <w:t>2</w:t>
      </w:r>
      <w:r w:rsidRPr="00C1176D">
        <w:rPr>
          <w:rFonts w:ascii="Arial" w:hAnsi="Arial" w:cs="Arial"/>
          <w:lang w:val="en-US"/>
        </w:rPr>
        <w:t xml:space="preserve"> </w:t>
      </w:r>
      <w:r w:rsidR="005E2C3E">
        <w:rPr>
          <w:rFonts w:ascii="Arial" w:hAnsi="Arial" w:cs="Arial"/>
          <w:lang w:val="en-US"/>
        </w:rPr>
        <w:t>–</w:t>
      </w:r>
      <w:r w:rsidRPr="00C1176D">
        <w:rPr>
          <w:rFonts w:ascii="Arial" w:hAnsi="Arial" w:cs="Arial"/>
          <w:lang w:val="en-US"/>
        </w:rPr>
        <w:t xml:space="preserve"> through savings in production and transport.</w:t>
      </w:r>
    </w:p>
    <w:p w14:paraId="3025AF28" w14:textId="77777777" w:rsidR="00C1176D" w:rsidRPr="00C1176D" w:rsidRDefault="00C1176D" w:rsidP="00A64A07">
      <w:pPr>
        <w:pStyle w:val="KeinLeerraum"/>
        <w:jc w:val="both"/>
        <w:rPr>
          <w:rFonts w:ascii="Arial" w:hAnsi="Arial" w:cs="Arial"/>
          <w:lang w:val="en-US"/>
        </w:rPr>
      </w:pPr>
    </w:p>
    <w:p w14:paraId="30BD6E4B" w14:textId="48A6836B" w:rsidR="00C1176D" w:rsidRPr="00C1176D" w:rsidRDefault="00C1176D" w:rsidP="00A64A07">
      <w:pPr>
        <w:pStyle w:val="KeinLeerraum"/>
        <w:jc w:val="both"/>
        <w:rPr>
          <w:rFonts w:ascii="Arial" w:hAnsi="Arial" w:cs="Arial"/>
          <w:lang w:val="en-US"/>
        </w:rPr>
      </w:pPr>
      <w:r w:rsidRPr="00C1176D">
        <w:rPr>
          <w:rFonts w:ascii="Arial" w:hAnsi="Arial" w:cs="Arial"/>
          <w:lang w:val="en-US"/>
        </w:rPr>
        <w:t xml:space="preserve">In addition, the straw was redesigned </w:t>
      </w:r>
      <w:proofErr w:type="gramStart"/>
      <w:r w:rsidRPr="00C1176D">
        <w:rPr>
          <w:rFonts w:ascii="Arial" w:hAnsi="Arial" w:cs="Arial"/>
          <w:lang w:val="en-US"/>
        </w:rPr>
        <w:t>in the course of</w:t>
      </w:r>
      <w:proofErr w:type="gramEnd"/>
      <w:r w:rsidRPr="00C1176D">
        <w:rPr>
          <w:rFonts w:ascii="Arial" w:hAnsi="Arial" w:cs="Arial"/>
          <w:lang w:val="en-US"/>
        </w:rPr>
        <w:t xml:space="preserve"> development: It is now produced by injection molding instead of extrusion blow molding as before and can thus be </w:t>
      </w:r>
      <w:r w:rsidR="008D64A6">
        <w:rPr>
          <w:rFonts w:ascii="Arial" w:hAnsi="Arial" w:cs="Arial"/>
          <w:lang w:val="en-US"/>
        </w:rPr>
        <w:t>manufactured</w:t>
      </w:r>
      <w:r w:rsidRPr="00C1176D">
        <w:rPr>
          <w:rFonts w:ascii="Arial" w:hAnsi="Arial" w:cs="Arial"/>
          <w:lang w:val="en-US"/>
        </w:rPr>
        <w:t xml:space="preserve"> even more precisely. In addition, the car</w:t>
      </w:r>
      <w:r w:rsidR="005E2C3E">
        <w:rPr>
          <w:rFonts w:ascii="Arial" w:hAnsi="Arial" w:cs="Arial"/>
          <w:lang w:val="en-US"/>
        </w:rPr>
        <w:t>dboard</w:t>
      </w:r>
      <w:r w:rsidRPr="00C1176D">
        <w:rPr>
          <w:rFonts w:ascii="Arial" w:hAnsi="Arial" w:cs="Arial"/>
          <w:lang w:val="en-US"/>
        </w:rPr>
        <w:t xml:space="preserve"> packaging of the bottles has also been optimized. </w:t>
      </w:r>
      <w:r w:rsidRPr="006C0750">
        <w:rPr>
          <w:rFonts w:ascii="Arial" w:hAnsi="Arial" w:cs="Arial"/>
          <w:lang w:val="en-US"/>
        </w:rPr>
        <w:t>A</w:t>
      </w:r>
      <w:r w:rsidR="00460F9E" w:rsidRPr="006C0750">
        <w:rPr>
          <w:rFonts w:ascii="Arial" w:hAnsi="Arial" w:cs="Arial"/>
          <w:lang w:val="en-US"/>
        </w:rPr>
        <w:t xml:space="preserve"> specialist for high-quality </w:t>
      </w:r>
      <w:r w:rsidR="001C2DF8" w:rsidRPr="006C0750">
        <w:rPr>
          <w:rFonts w:ascii="Arial" w:hAnsi="Arial" w:cs="Arial"/>
          <w:lang w:val="en-US"/>
        </w:rPr>
        <w:t xml:space="preserve">packaging from </w:t>
      </w:r>
      <w:r w:rsidRPr="006C0750">
        <w:rPr>
          <w:rFonts w:ascii="Arial" w:hAnsi="Arial" w:cs="Arial"/>
          <w:lang w:val="en-US"/>
        </w:rPr>
        <w:t xml:space="preserve">Upper Austria was brought on board for this: </w:t>
      </w:r>
      <w:proofErr w:type="spellStart"/>
      <w:r w:rsidRPr="006C0750">
        <w:rPr>
          <w:rFonts w:ascii="Arial" w:hAnsi="Arial" w:cs="Arial"/>
          <w:lang w:val="en-US"/>
        </w:rPr>
        <w:t>packit</w:t>
      </w:r>
      <w:proofErr w:type="spellEnd"/>
      <w:r w:rsidR="001C2DF8" w:rsidRPr="006C0750">
        <w:rPr>
          <w:rFonts w:ascii="Arial" w:hAnsi="Arial" w:cs="Arial"/>
          <w:lang w:val="en-US"/>
        </w:rPr>
        <w:t>!</w:t>
      </w:r>
      <w:r w:rsidR="001C2DF8">
        <w:rPr>
          <w:rFonts w:ascii="Arial" w:hAnsi="Arial" w:cs="Arial"/>
          <w:lang w:val="en-US"/>
        </w:rPr>
        <w:t xml:space="preserve"> </w:t>
      </w:r>
      <w:proofErr w:type="spellStart"/>
      <w:r w:rsidR="001C2DF8">
        <w:rPr>
          <w:rFonts w:ascii="Arial" w:hAnsi="Arial" w:cs="Arial"/>
          <w:lang w:val="en-US"/>
        </w:rPr>
        <w:t>Verpackungen</w:t>
      </w:r>
      <w:proofErr w:type="spellEnd"/>
      <w:r w:rsidR="001C2DF8">
        <w:rPr>
          <w:rFonts w:ascii="Arial" w:hAnsi="Arial" w:cs="Arial"/>
          <w:lang w:val="en-US"/>
        </w:rPr>
        <w:t xml:space="preserve"> GmbH</w:t>
      </w:r>
      <w:r w:rsidRPr="00C1176D">
        <w:rPr>
          <w:rFonts w:ascii="Arial" w:hAnsi="Arial" w:cs="Arial"/>
          <w:lang w:val="en-US"/>
        </w:rPr>
        <w:t xml:space="preserve">. The cardboard packaging is now made of 100% recycled cardboard and does not require a plastic coating; the matte design effect is achieved by means of printing. </w:t>
      </w:r>
    </w:p>
    <w:p w14:paraId="6E3D0823" w14:textId="77777777" w:rsidR="00C1176D" w:rsidRPr="00C1176D" w:rsidRDefault="00C1176D" w:rsidP="00A64A07">
      <w:pPr>
        <w:pStyle w:val="KeinLeerraum"/>
        <w:jc w:val="both"/>
        <w:rPr>
          <w:rFonts w:ascii="Arial" w:hAnsi="Arial" w:cs="Arial"/>
          <w:lang w:val="en-US"/>
        </w:rPr>
      </w:pPr>
    </w:p>
    <w:p w14:paraId="366E1F33" w14:textId="0FC9EA00" w:rsidR="00C1176D" w:rsidRDefault="00C1176D" w:rsidP="00A64A07">
      <w:pPr>
        <w:pStyle w:val="KeinLeerraum"/>
        <w:jc w:val="both"/>
        <w:rPr>
          <w:rFonts w:ascii="Arial" w:hAnsi="Arial" w:cs="Arial"/>
          <w:lang w:val="en-US"/>
        </w:rPr>
      </w:pPr>
      <w:r w:rsidRPr="00C1176D">
        <w:rPr>
          <w:rFonts w:ascii="Arial" w:hAnsi="Arial" w:cs="Arial"/>
          <w:lang w:val="en-US"/>
        </w:rPr>
        <w:t>"The entire development project around air up</w:t>
      </w:r>
      <w:r w:rsidRPr="005E2C3E">
        <w:rPr>
          <w:rFonts w:ascii="Arial" w:hAnsi="Arial" w:cs="Arial"/>
          <w:vertAlign w:val="superscript"/>
          <w:lang w:val="en-US"/>
        </w:rPr>
        <w:t>®</w:t>
      </w:r>
      <w:r w:rsidRPr="00C1176D">
        <w:rPr>
          <w:rFonts w:ascii="Arial" w:hAnsi="Arial" w:cs="Arial"/>
          <w:lang w:val="en-US"/>
        </w:rPr>
        <w:t xml:space="preserve"> was an invitation for us to show our strengths in terms of the customer and sustainability. We have a lot of experience and know</w:t>
      </w:r>
      <w:r w:rsidR="005E2C3E">
        <w:rPr>
          <w:rFonts w:ascii="Arial" w:hAnsi="Arial" w:cs="Arial"/>
          <w:lang w:val="en-US"/>
        </w:rPr>
        <w:t>-</w:t>
      </w:r>
      <w:r w:rsidRPr="00C1176D">
        <w:rPr>
          <w:rFonts w:ascii="Arial" w:hAnsi="Arial" w:cs="Arial"/>
          <w:lang w:val="en-US"/>
        </w:rPr>
        <w:t>how. Coupled with innovative strength and in close exchange with our customer air up</w:t>
      </w:r>
      <w:r w:rsidRPr="005E2C3E">
        <w:rPr>
          <w:rFonts w:ascii="Arial" w:hAnsi="Arial" w:cs="Arial"/>
          <w:vertAlign w:val="superscript"/>
          <w:lang w:val="en-US"/>
        </w:rPr>
        <w:t>®</w:t>
      </w:r>
      <w:r w:rsidRPr="00C1176D">
        <w:rPr>
          <w:rFonts w:ascii="Arial" w:hAnsi="Arial" w:cs="Arial"/>
          <w:lang w:val="en-US"/>
        </w:rPr>
        <w:t>, we were thus able to make the unique drinking bottle system from air up</w:t>
      </w:r>
      <w:r w:rsidRPr="005E2C3E">
        <w:rPr>
          <w:rFonts w:ascii="Arial" w:hAnsi="Arial" w:cs="Arial"/>
          <w:vertAlign w:val="superscript"/>
          <w:lang w:val="en-US"/>
        </w:rPr>
        <w:t>®</w:t>
      </w:r>
      <w:r w:rsidRPr="00C1176D">
        <w:rPr>
          <w:rFonts w:ascii="Arial" w:hAnsi="Arial" w:cs="Arial"/>
          <w:lang w:val="en-US"/>
        </w:rPr>
        <w:t xml:space="preserve"> a little more sustainable. We are proud of this," says Rene Berger, CEO Greiner Packaging Austria.</w:t>
      </w:r>
    </w:p>
    <w:p w14:paraId="334B7477" w14:textId="77777777" w:rsidR="00F805EF" w:rsidRPr="003F3327" w:rsidRDefault="00F805EF" w:rsidP="00A64A07">
      <w:pPr>
        <w:pStyle w:val="KeinLeerraum"/>
        <w:jc w:val="both"/>
        <w:rPr>
          <w:rFonts w:ascii="Arial" w:hAnsi="Arial" w:cs="Arial"/>
          <w:lang w:val="en-US"/>
        </w:rPr>
      </w:pPr>
    </w:p>
    <w:p w14:paraId="70C1C4E0" w14:textId="4012492D" w:rsidR="00F805EF" w:rsidRPr="00C1176D" w:rsidRDefault="00F805EF" w:rsidP="00A64A07">
      <w:pPr>
        <w:pStyle w:val="KeinLeerraum"/>
        <w:jc w:val="both"/>
        <w:rPr>
          <w:rFonts w:ascii="Arial" w:hAnsi="Arial" w:cs="Arial"/>
          <w:lang w:val="en-US"/>
        </w:rPr>
      </w:pPr>
      <w:r w:rsidRPr="003F3327">
        <w:rPr>
          <w:rFonts w:ascii="Arial" w:hAnsi="Arial" w:cs="Arial"/>
          <w:lang w:val="en-US"/>
        </w:rPr>
        <w:t>"We are pleased that we were able to contribute our expertise and thus help shape the cardboard packaging of air up</w:t>
      </w:r>
      <w:r w:rsidRPr="003F3327">
        <w:rPr>
          <w:rFonts w:ascii="Arial" w:hAnsi="Arial" w:cs="Arial"/>
          <w:vertAlign w:val="superscript"/>
          <w:lang w:val="en-US"/>
        </w:rPr>
        <w:t>®</w:t>
      </w:r>
      <w:r w:rsidRPr="003F3327">
        <w:rPr>
          <w:rFonts w:ascii="Arial" w:hAnsi="Arial" w:cs="Arial"/>
          <w:lang w:val="en-US"/>
        </w:rPr>
        <w:t xml:space="preserve"> in a more sustainable way. </w:t>
      </w:r>
      <w:r w:rsidR="000A13E5" w:rsidRPr="00BD1D0B">
        <w:rPr>
          <w:rFonts w:ascii="Arial" w:hAnsi="Arial" w:cs="Arial"/>
          <w:lang w:val="en-US"/>
        </w:rPr>
        <w:t xml:space="preserve">To meet the challenges of complex packaging, we have also invested in our machinery and purchased a </w:t>
      </w:r>
      <w:proofErr w:type="gramStart"/>
      <w:r w:rsidR="00BD1D0B" w:rsidRPr="00BD1D0B">
        <w:rPr>
          <w:rFonts w:ascii="Arial" w:hAnsi="Arial" w:cs="Arial"/>
          <w:lang w:val="en-US"/>
        </w:rPr>
        <w:t xml:space="preserve">unique </w:t>
      </w:r>
      <w:r w:rsidR="148A0691" w:rsidRPr="675C560C">
        <w:rPr>
          <w:rFonts w:ascii="Arial" w:hAnsi="Arial" w:cs="Arial"/>
          <w:lang w:val="en-US"/>
        </w:rPr>
        <w:t xml:space="preserve"> </w:t>
      </w:r>
      <w:proofErr w:type="spellStart"/>
      <w:r w:rsidR="003D4D21" w:rsidRPr="675C560C">
        <w:rPr>
          <w:rFonts w:ascii="Arial" w:hAnsi="Arial" w:cs="Arial"/>
          <w:lang w:val="en-US"/>
        </w:rPr>
        <w:t>die</w:t>
      </w:r>
      <w:r w:rsidR="1C08FF9A" w:rsidRPr="675C560C">
        <w:rPr>
          <w:rFonts w:ascii="Arial" w:hAnsi="Arial" w:cs="Arial"/>
          <w:lang w:val="en-US"/>
        </w:rPr>
        <w:t>cutter</w:t>
      </w:r>
      <w:proofErr w:type="spellEnd"/>
      <w:proofErr w:type="gramEnd"/>
      <w:r w:rsidR="000A13E5" w:rsidRPr="675C560C">
        <w:rPr>
          <w:rFonts w:ascii="Arial" w:hAnsi="Arial" w:cs="Arial"/>
          <w:lang w:val="en-US"/>
        </w:rPr>
        <w:t>.</w:t>
      </w:r>
      <w:r w:rsidR="000A13E5" w:rsidRPr="00BD1D0B">
        <w:rPr>
          <w:rFonts w:ascii="Arial" w:hAnsi="Arial" w:cs="Arial"/>
          <w:lang w:val="en-US"/>
        </w:rPr>
        <w:t xml:space="preserve"> </w:t>
      </w:r>
      <w:r w:rsidRPr="003F3327">
        <w:rPr>
          <w:rFonts w:ascii="Arial" w:hAnsi="Arial" w:cs="Arial"/>
          <w:lang w:val="en-US"/>
        </w:rPr>
        <w:t>The innovative character and the partnership-based cooperation, both with Greiner Packaging and with air up</w:t>
      </w:r>
      <w:r w:rsidRPr="003F3327">
        <w:rPr>
          <w:rFonts w:ascii="Arial" w:hAnsi="Arial" w:cs="Arial"/>
          <w:vertAlign w:val="superscript"/>
          <w:lang w:val="en-US"/>
        </w:rPr>
        <w:t>®</w:t>
      </w:r>
      <w:r w:rsidRPr="003F3327">
        <w:rPr>
          <w:rFonts w:ascii="Arial" w:hAnsi="Arial" w:cs="Arial"/>
          <w:lang w:val="en-US"/>
        </w:rPr>
        <w:t>, particularly distinguish this project</w:t>
      </w:r>
      <w:r w:rsidRPr="00BD1D0B">
        <w:rPr>
          <w:rFonts w:ascii="Arial" w:hAnsi="Arial" w:cs="Arial"/>
          <w:lang w:val="en-US"/>
        </w:rPr>
        <w:t xml:space="preserve">”, says </w:t>
      </w:r>
      <w:r w:rsidR="00A10C0E" w:rsidRPr="00BD1D0B">
        <w:rPr>
          <w:rFonts w:ascii="Arial" w:hAnsi="Arial" w:cs="Arial"/>
          <w:lang w:val="en-US"/>
        </w:rPr>
        <w:t xml:space="preserve">Karl </w:t>
      </w:r>
      <w:proofErr w:type="spellStart"/>
      <w:r w:rsidR="00A10C0E" w:rsidRPr="00BD1D0B">
        <w:rPr>
          <w:rFonts w:ascii="Arial" w:hAnsi="Arial" w:cs="Arial"/>
          <w:lang w:val="en-US"/>
        </w:rPr>
        <w:t>Ömmer</w:t>
      </w:r>
      <w:proofErr w:type="spellEnd"/>
      <w:r w:rsidR="00A10C0E" w:rsidRPr="00BD1D0B">
        <w:rPr>
          <w:rFonts w:ascii="Arial" w:hAnsi="Arial" w:cs="Arial"/>
          <w:lang w:val="en-US"/>
        </w:rPr>
        <w:t xml:space="preserve">, CEO of </w:t>
      </w:r>
      <w:proofErr w:type="spellStart"/>
      <w:r w:rsidRPr="00BD1D0B">
        <w:rPr>
          <w:rFonts w:ascii="Arial" w:hAnsi="Arial" w:cs="Arial"/>
          <w:lang w:val="en-US"/>
        </w:rPr>
        <w:t>packit</w:t>
      </w:r>
      <w:proofErr w:type="spellEnd"/>
      <w:r w:rsidR="00A10C0E" w:rsidRPr="00BD1D0B">
        <w:rPr>
          <w:rFonts w:ascii="Arial" w:hAnsi="Arial" w:cs="Arial"/>
          <w:lang w:val="en-US"/>
        </w:rPr>
        <w:t xml:space="preserve">! </w:t>
      </w:r>
      <w:proofErr w:type="spellStart"/>
      <w:r w:rsidR="00A10C0E" w:rsidRPr="00BD1D0B">
        <w:rPr>
          <w:rFonts w:ascii="Arial" w:hAnsi="Arial" w:cs="Arial"/>
          <w:lang w:val="en-US"/>
        </w:rPr>
        <w:t>Verpackungen</w:t>
      </w:r>
      <w:proofErr w:type="spellEnd"/>
      <w:r w:rsidR="00A10C0E" w:rsidRPr="00BD1D0B">
        <w:rPr>
          <w:rFonts w:ascii="Arial" w:hAnsi="Arial" w:cs="Arial"/>
          <w:lang w:val="en-US"/>
        </w:rPr>
        <w:t xml:space="preserve"> GmbH</w:t>
      </w:r>
      <w:r w:rsidRPr="00BD1D0B">
        <w:rPr>
          <w:rFonts w:ascii="Arial" w:hAnsi="Arial" w:cs="Arial"/>
          <w:lang w:val="en-US"/>
        </w:rPr>
        <w:t>.</w:t>
      </w:r>
    </w:p>
    <w:p w14:paraId="2CBB8C8E" w14:textId="77777777" w:rsidR="005E2C3E" w:rsidRPr="00C1176D" w:rsidRDefault="005E2C3E" w:rsidP="00A64A07">
      <w:pPr>
        <w:pStyle w:val="KeinLeerraum"/>
        <w:jc w:val="both"/>
        <w:rPr>
          <w:rFonts w:ascii="Arial" w:hAnsi="Arial" w:cs="Arial"/>
          <w:lang w:val="en-US"/>
        </w:rPr>
      </w:pPr>
    </w:p>
    <w:p w14:paraId="39AFC45D" w14:textId="77777777" w:rsidR="00C1176D" w:rsidRPr="005E2C3E" w:rsidRDefault="00C1176D" w:rsidP="00A64A07">
      <w:pPr>
        <w:pStyle w:val="KeinLeerraum"/>
        <w:jc w:val="both"/>
        <w:rPr>
          <w:rFonts w:ascii="Arial" w:hAnsi="Arial" w:cs="Arial"/>
          <w:b/>
          <w:bCs/>
          <w:lang w:val="en-US"/>
        </w:rPr>
      </w:pPr>
      <w:r w:rsidRPr="005E2C3E">
        <w:rPr>
          <w:rFonts w:ascii="Arial" w:hAnsi="Arial" w:cs="Arial"/>
          <w:b/>
          <w:bCs/>
          <w:lang w:val="en-US"/>
        </w:rPr>
        <w:t>Everything from a single source</w:t>
      </w:r>
    </w:p>
    <w:p w14:paraId="270CFFA6" w14:textId="23D2C2F8" w:rsidR="00C1176D" w:rsidRPr="00C1176D" w:rsidRDefault="00C1176D" w:rsidP="00A64A07">
      <w:pPr>
        <w:pStyle w:val="KeinLeerraum"/>
        <w:jc w:val="both"/>
        <w:rPr>
          <w:rFonts w:ascii="Arial" w:hAnsi="Arial" w:cs="Arial"/>
          <w:lang w:val="en-US"/>
        </w:rPr>
      </w:pPr>
      <w:r w:rsidRPr="00C1176D">
        <w:rPr>
          <w:rFonts w:ascii="Arial" w:hAnsi="Arial" w:cs="Arial"/>
          <w:lang w:val="en-US"/>
        </w:rPr>
        <w:t xml:space="preserve">With the relocation of </w:t>
      </w:r>
      <w:r w:rsidR="005E2C3E">
        <w:rPr>
          <w:rFonts w:ascii="Arial" w:hAnsi="Arial" w:cs="Arial"/>
          <w:lang w:val="en-US"/>
        </w:rPr>
        <w:t xml:space="preserve">the </w:t>
      </w:r>
      <w:r w:rsidRPr="00C1176D">
        <w:rPr>
          <w:rFonts w:ascii="Arial" w:hAnsi="Arial" w:cs="Arial"/>
          <w:lang w:val="en-US"/>
        </w:rPr>
        <w:t xml:space="preserve">production to Austria, Greiner Packaging is now responsible for </w:t>
      </w:r>
      <w:proofErr w:type="gramStart"/>
      <w:r w:rsidRPr="00C1176D">
        <w:rPr>
          <w:rFonts w:ascii="Arial" w:hAnsi="Arial" w:cs="Arial"/>
          <w:lang w:val="en-US"/>
        </w:rPr>
        <w:t>the majority of</w:t>
      </w:r>
      <w:proofErr w:type="gramEnd"/>
      <w:r w:rsidRPr="00C1176D">
        <w:rPr>
          <w:rFonts w:ascii="Arial" w:hAnsi="Arial" w:cs="Arial"/>
          <w:lang w:val="en-US"/>
        </w:rPr>
        <w:t xml:space="preserve"> the product components produced: from the drinking bottle made of </w:t>
      </w:r>
      <w:proofErr w:type="spellStart"/>
      <w:r w:rsidRPr="00C1176D">
        <w:rPr>
          <w:rFonts w:ascii="Arial" w:hAnsi="Arial" w:cs="Arial"/>
          <w:lang w:val="en-US"/>
        </w:rPr>
        <w:t>Tritan</w:t>
      </w:r>
      <w:r w:rsidRPr="005E2C3E">
        <w:rPr>
          <w:rFonts w:ascii="Arial" w:hAnsi="Arial" w:cs="Arial"/>
          <w:vertAlign w:val="superscript"/>
          <w:lang w:val="en-US"/>
        </w:rPr>
        <w:t>TM</w:t>
      </w:r>
      <w:proofErr w:type="spellEnd"/>
      <w:r w:rsidRPr="00C1176D">
        <w:rPr>
          <w:rFonts w:ascii="Arial" w:hAnsi="Arial" w:cs="Arial"/>
          <w:lang w:val="en-US"/>
        </w:rPr>
        <w:t xml:space="preserve">, to the injection-molded lid made of ABS (acrylonitrile-butadiene-styrene copolymer), </w:t>
      </w:r>
      <w:r w:rsidR="008D64A6">
        <w:rPr>
          <w:rFonts w:ascii="Arial" w:hAnsi="Arial" w:cs="Arial"/>
          <w:lang w:val="en-US"/>
        </w:rPr>
        <w:t>and</w:t>
      </w:r>
      <w:r w:rsidRPr="00C1176D">
        <w:rPr>
          <w:rFonts w:ascii="Arial" w:hAnsi="Arial" w:cs="Arial"/>
          <w:lang w:val="en-US"/>
        </w:rPr>
        <w:t xml:space="preserve"> the injection-molded straw made of HDPE (high-density polyethylene). Only the mouthpiece and handle tab made of silicone are currently delivered to the packaging expert</w:t>
      </w:r>
      <w:r w:rsidRPr="666C03B7">
        <w:rPr>
          <w:rFonts w:ascii="Arial" w:hAnsi="Arial" w:cs="Arial"/>
          <w:lang w:val="en-US"/>
        </w:rPr>
        <w:t>.</w:t>
      </w:r>
      <w:r w:rsidRPr="00C1176D">
        <w:rPr>
          <w:rFonts w:ascii="Arial" w:hAnsi="Arial" w:cs="Arial"/>
          <w:lang w:val="en-US"/>
        </w:rPr>
        <w:t xml:space="preserve"> The assembly of the bottle and the packaging are also carried out by Greiner Packaging in Austria. The finished air up</w:t>
      </w:r>
      <w:r w:rsidRPr="005E2C3E">
        <w:rPr>
          <w:rFonts w:ascii="Arial" w:hAnsi="Arial" w:cs="Arial"/>
          <w:vertAlign w:val="superscript"/>
          <w:lang w:val="en-US"/>
        </w:rPr>
        <w:t>®</w:t>
      </w:r>
      <w:r w:rsidRPr="00C1176D">
        <w:rPr>
          <w:rFonts w:ascii="Arial" w:hAnsi="Arial" w:cs="Arial"/>
          <w:lang w:val="en-US"/>
        </w:rPr>
        <w:t xml:space="preserve"> drinking systems, packed and ready for shipment to the consumer, finally go directly from Austria to the air up</w:t>
      </w:r>
      <w:r w:rsidRPr="005E2C3E">
        <w:rPr>
          <w:rFonts w:ascii="Arial" w:hAnsi="Arial" w:cs="Arial"/>
          <w:vertAlign w:val="superscript"/>
          <w:lang w:val="en-US"/>
        </w:rPr>
        <w:t>®</w:t>
      </w:r>
      <w:r w:rsidRPr="00C1176D">
        <w:rPr>
          <w:rFonts w:ascii="Arial" w:hAnsi="Arial" w:cs="Arial"/>
          <w:lang w:val="en-US"/>
        </w:rPr>
        <w:t xml:space="preserve"> warehouse, where they are ready for distribution to large parts of Europe and the USA.</w:t>
      </w:r>
    </w:p>
    <w:p w14:paraId="38B8514E" w14:textId="77777777" w:rsidR="00C1176D" w:rsidRPr="00C1176D" w:rsidRDefault="00C1176D" w:rsidP="00A64A07">
      <w:pPr>
        <w:pStyle w:val="KeinLeerraum"/>
        <w:jc w:val="both"/>
        <w:rPr>
          <w:rFonts w:ascii="Arial" w:hAnsi="Arial" w:cs="Arial"/>
          <w:lang w:val="en-US"/>
        </w:rPr>
      </w:pPr>
    </w:p>
    <w:p w14:paraId="1213FA8D" w14:textId="16B80072" w:rsidR="00C1176D" w:rsidRPr="005E2C3E" w:rsidRDefault="00C1176D" w:rsidP="00A64A07">
      <w:pPr>
        <w:pStyle w:val="KeinLeerraum"/>
        <w:jc w:val="both"/>
        <w:rPr>
          <w:rFonts w:ascii="Arial" w:hAnsi="Arial" w:cs="Arial"/>
          <w:b/>
          <w:bCs/>
          <w:lang w:val="en-US"/>
        </w:rPr>
      </w:pPr>
      <w:r w:rsidRPr="005E2C3E">
        <w:rPr>
          <w:rFonts w:ascii="Arial" w:hAnsi="Arial" w:cs="Arial"/>
          <w:b/>
          <w:bCs/>
          <w:lang w:val="en-US"/>
        </w:rPr>
        <w:t>A lot of experience in single-st</w:t>
      </w:r>
      <w:r w:rsidR="00F805EF">
        <w:rPr>
          <w:rFonts w:ascii="Arial" w:hAnsi="Arial" w:cs="Arial"/>
          <w:b/>
          <w:bCs/>
          <w:lang w:val="en-US"/>
        </w:rPr>
        <w:t>ep</w:t>
      </w:r>
      <w:r w:rsidRPr="005E2C3E">
        <w:rPr>
          <w:rFonts w:ascii="Arial" w:hAnsi="Arial" w:cs="Arial"/>
          <w:b/>
          <w:bCs/>
          <w:lang w:val="en-US"/>
        </w:rPr>
        <w:t xml:space="preserve"> injection stretch blow molding</w:t>
      </w:r>
    </w:p>
    <w:p w14:paraId="237FA534" w14:textId="65D17733" w:rsidR="00C1176D" w:rsidRPr="00C1176D" w:rsidRDefault="00C1176D" w:rsidP="00A64A07">
      <w:pPr>
        <w:pStyle w:val="KeinLeerraum"/>
        <w:jc w:val="both"/>
        <w:rPr>
          <w:rFonts w:ascii="Arial" w:hAnsi="Arial" w:cs="Arial"/>
          <w:lang w:val="en-US"/>
        </w:rPr>
      </w:pPr>
      <w:r w:rsidRPr="00C1176D">
        <w:rPr>
          <w:rFonts w:ascii="Arial" w:hAnsi="Arial" w:cs="Arial"/>
          <w:lang w:val="en-US"/>
        </w:rPr>
        <w:t xml:space="preserve">Greiner Packaging already has more than 60 years of experience in the production of plastic packaging solutions. The company scores with great know-how in a wide range of production technologies </w:t>
      </w:r>
      <w:proofErr w:type="gramStart"/>
      <w:r w:rsidRPr="00C1176D">
        <w:rPr>
          <w:rFonts w:ascii="Arial" w:hAnsi="Arial" w:cs="Arial"/>
          <w:lang w:val="en-US"/>
        </w:rPr>
        <w:t>and also</w:t>
      </w:r>
      <w:proofErr w:type="gramEnd"/>
      <w:r w:rsidRPr="00C1176D">
        <w:rPr>
          <w:rFonts w:ascii="Arial" w:hAnsi="Arial" w:cs="Arial"/>
          <w:lang w:val="en-US"/>
        </w:rPr>
        <w:t xml:space="preserve"> understands its added value for customers in this technological breadth. This diversity also proved to be a great advantage for air up</w:t>
      </w:r>
      <w:r w:rsidRPr="00F805EF">
        <w:rPr>
          <w:rFonts w:ascii="Arial" w:hAnsi="Arial" w:cs="Arial"/>
          <w:vertAlign w:val="superscript"/>
          <w:lang w:val="en-US"/>
        </w:rPr>
        <w:t>®</w:t>
      </w:r>
      <w:r w:rsidRPr="00C1176D">
        <w:rPr>
          <w:rFonts w:ascii="Arial" w:hAnsi="Arial" w:cs="Arial"/>
          <w:lang w:val="en-US"/>
        </w:rPr>
        <w:t xml:space="preserve">, as the company could expect the best solution for each individual product part of the bottle. </w:t>
      </w:r>
      <w:proofErr w:type="gramStart"/>
      <w:r w:rsidRPr="00C1176D">
        <w:rPr>
          <w:rFonts w:ascii="Arial" w:hAnsi="Arial" w:cs="Arial"/>
          <w:lang w:val="en-US"/>
        </w:rPr>
        <w:t>In particular, Greiner</w:t>
      </w:r>
      <w:proofErr w:type="gramEnd"/>
      <w:r w:rsidRPr="00C1176D">
        <w:rPr>
          <w:rFonts w:ascii="Arial" w:hAnsi="Arial" w:cs="Arial"/>
          <w:lang w:val="en-US"/>
        </w:rPr>
        <w:t xml:space="preserve"> Packaging's expertise in the field of single-st</w:t>
      </w:r>
      <w:r w:rsidR="00F805EF">
        <w:rPr>
          <w:rFonts w:ascii="Arial" w:hAnsi="Arial" w:cs="Arial"/>
          <w:lang w:val="en-US"/>
        </w:rPr>
        <w:t>ep</w:t>
      </w:r>
      <w:r w:rsidRPr="00C1176D">
        <w:rPr>
          <w:rFonts w:ascii="Arial" w:hAnsi="Arial" w:cs="Arial"/>
          <w:lang w:val="en-US"/>
        </w:rPr>
        <w:t>, high-quality injection stretch blow molding benefited the further development of the air up</w:t>
      </w:r>
      <w:r w:rsidRPr="00F805EF">
        <w:rPr>
          <w:rFonts w:ascii="Arial" w:hAnsi="Arial" w:cs="Arial"/>
          <w:vertAlign w:val="superscript"/>
          <w:lang w:val="en-US"/>
        </w:rPr>
        <w:t>®</w:t>
      </w:r>
      <w:r w:rsidRPr="00C1176D">
        <w:rPr>
          <w:rFonts w:ascii="Arial" w:hAnsi="Arial" w:cs="Arial"/>
          <w:lang w:val="en-US"/>
        </w:rPr>
        <w:t xml:space="preserve"> bottles. Above all, the angled neck of the bottle requires the highest precision in the production process, which Greiner Packaging can guarantee </w:t>
      </w:r>
      <w:r w:rsidR="00F805EF">
        <w:rPr>
          <w:rFonts w:ascii="Arial" w:hAnsi="Arial" w:cs="Arial"/>
          <w:lang w:val="en-US"/>
        </w:rPr>
        <w:t>to its</w:t>
      </w:r>
      <w:r w:rsidRPr="00C1176D">
        <w:rPr>
          <w:rFonts w:ascii="Arial" w:hAnsi="Arial" w:cs="Arial"/>
          <w:lang w:val="en-US"/>
        </w:rPr>
        <w:t xml:space="preserve"> customer</w:t>
      </w:r>
      <w:r w:rsidR="00F805EF" w:rsidRPr="00F805EF">
        <w:rPr>
          <w:rFonts w:ascii="Arial" w:hAnsi="Arial" w:cs="Arial"/>
          <w:lang w:val="en-US"/>
        </w:rPr>
        <w:t xml:space="preserve"> </w:t>
      </w:r>
      <w:r w:rsidR="00F805EF" w:rsidRPr="00C1176D">
        <w:rPr>
          <w:rFonts w:ascii="Arial" w:hAnsi="Arial" w:cs="Arial"/>
          <w:lang w:val="en-US"/>
        </w:rPr>
        <w:t>air up</w:t>
      </w:r>
      <w:r w:rsidR="00F805EF" w:rsidRPr="00F805EF">
        <w:rPr>
          <w:rFonts w:ascii="Arial" w:hAnsi="Arial" w:cs="Arial"/>
          <w:vertAlign w:val="superscript"/>
          <w:lang w:val="en-US"/>
        </w:rPr>
        <w:t>®</w:t>
      </w:r>
      <w:r w:rsidRPr="00C1176D">
        <w:rPr>
          <w:rFonts w:ascii="Arial" w:hAnsi="Arial" w:cs="Arial"/>
          <w:lang w:val="en-US"/>
        </w:rPr>
        <w:t>.</w:t>
      </w:r>
    </w:p>
    <w:p w14:paraId="72F17548" w14:textId="77777777" w:rsidR="00C1176D" w:rsidRPr="00C1176D" w:rsidRDefault="00C1176D" w:rsidP="00A64A07">
      <w:pPr>
        <w:pStyle w:val="KeinLeerraum"/>
        <w:jc w:val="both"/>
        <w:rPr>
          <w:rFonts w:ascii="Arial" w:hAnsi="Arial" w:cs="Arial"/>
          <w:lang w:val="en-US"/>
        </w:rPr>
      </w:pPr>
    </w:p>
    <w:p w14:paraId="342D509B" w14:textId="77777777" w:rsidR="00C1176D" w:rsidRPr="00C1176D" w:rsidRDefault="00C1176D" w:rsidP="00A64A07">
      <w:pPr>
        <w:pStyle w:val="KeinLeerraum"/>
        <w:jc w:val="both"/>
        <w:rPr>
          <w:rFonts w:ascii="Arial" w:hAnsi="Arial" w:cs="Arial"/>
          <w:lang w:val="en-US"/>
        </w:rPr>
      </w:pPr>
    </w:p>
    <w:p w14:paraId="497A111E" w14:textId="77777777" w:rsidR="00C1176D" w:rsidRPr="00C1176D" w:rsidRDefault="00C1176D" w:rsidP="00A64A07">
      <w:pPr>
        <w:pStyle w:val="KeinLeerraum"/>
        <w:jc w:val="both"/>
        <w:rPr>
          <w:rFonts w:ascii="Arial" w:hAnsi="Arial" w:cs="Arial"/>
          <w:lang w:val="en-US"/>
        </w:rPr>
      </w:pPr>
    </w:p>
    <w:p w14:paraId="59117ACC" w14:textId="77777777" w:rsidR="006C3A35" w:rsidRDefault="006C3A35" w:rsidP="00A64A07">
      <w:pPr>
        <w:pStyle w:val="KeinLeerraum"/>
        <w:jc w:val="both"/>
        <w:rPr>
          <w:rFonts w:ascii="Arial" w:hAnsi="Arial" w:cs="Arial"/>
          <w:lang w:val="en-US"/>
        </w:rPr>
      </w:pPr>
    </w:p>
    <w:p w14:paraId="4802C0AE" w14:textId="77777777" w:rsidR="006C3A35" w:rsidRDefault="006C3A35" w:rsidP="00A64A07">
      <w:pPr>
        <w:pStyle w:val="KeinLeerraum"/>
        <w:jc w:val="both"/>
        <w:rPr>
          <w:rFonts w:ascii="Arial" w:hAnsi="Arial" w:cs="Arial"/>
          <w:lang w:val="en-US"/>
        </w:rPr>
      </w:pPr>
    </w:p>
    <w:p w14:paraId="13D6200A" w14:textId="1897EA44" w:rsidR="006C3A35" w:rsidRDefault="006C3A35" w:rsidP="00A64A07">
      <w:pPr>
        <w:pStyle w:val="KeinLeerraum"/>
        <w:jc w:val="both"/>
        <w:rPr>
          <w:rFonts w:ascii="Arial" w:hAnsi="Arial" w:cs="Arial"/>
          <w:lang w:val="en-US"/>
        </w:rPr>
      </w:pPr>
    </w:p>
    <w:p w14:paraId="1702E2E3" w14:textId="64C6CA12" w:rsidR="006C3A35" w:rsidRDefault="006C3A35" w:rsidP="00A64A07">
      <w:pPr>
        <w:pStyle w:val="KeinLeerraum"/>
        <w:jc w:val="both"/>
        <w:rPr>
          <w:rFonts w:ascii="Arial" w:hAnsi="Arial" w:cs="Arial"/>
          <w:lang w:val="en-US"/>
        </w:rPr>
      </w:pPr>
    </w:p>
    <w:p w14:paraId="394309CD" w14:textId="5BDBE193" w:rsidR="006C3A35" w:rsidRDefault="006C3A35" w:rsidP="00A64A07">
      <w:pPr>
        <w:pStyle w:val="KeinLeerraum"/>
        <w:jc w:val="both"/>
        <w:rPr>
          <w:rFonts w:ascii="Arial" w:hAnsi="Arial" w:cs="Arial"/>
          <w:lang w:val="en-US"/>
        </w:rPr>
      </w:pPr>
    </w:p>
    <w:p w14:paraId="1D69B805" w14:textId="7BC555B4" w:rsidR="006C3A35" w:rsidRDefault="006C3A35" w:rsidP="00A64A07">
      <w:pPr>
        <w:pStyle w:val="KeinLeerraum"/>
        <w:jc w:val="both"/>
        <w:rPr>
          <w:rFonts w:ascii="Arial" w:hAnsi="Arial" w:cs="Arial"/>
          <w:lang w:val="en-US"/>
        </w:rPr>
      </w:pPr>
    </w:p>
    <w:p w14:paraId="5C75DBF1" w14:textId="308388A4" w:rsidR="006C3A35" w:rsidRDefault="006C3A35" w:rsidP="00A64A07">
      <w:pPr>
        <w:pStyle w:val="KeinLeerraum"/>
        <w:jc w:val="both"/>
        <w:rPr>
          <w:rFonts w:ascii="Arial" w:hAnsi="Arial" w:cs="Arial"/>
          <w:lang w:val="en-US"/>
        </w:rPr>
      </w:pPr>
    </w:p>
    <w:p w14:paraId="411DB81F" w14:textId="2C2D4E1C" w:rsidR="006C3A35" w:rsidRDefault="006C3A35" w:rsidP="00A64A07">
      <w:pPr>
        <w:pStyle w:val="KeinLeerraum"/>
        <w:jc w:val="both"/>
        <w:rPr>
          <w:rFonts w:ascii="Arial" w:hAnsi="Arial" w:cs="Arial"/>
          <w:lang w:val="en-US"/>
        </w:rPr>
      </w:pPr>
    </w:p>
    <w:p w14:paraId="132B3B37" w14:textId="77777777" w:rsidR="00AA1A9D" w:rsidRDefault="00AA1A9D" w:rsidP="00AA1A9D">
      <w:pPr>
        <w:spacing w:after="0" w:line="240" w:lineRule="auto"/>
        <w:rPr>
          <w:rFonts w:ascii="Arial" w:eastAsia="Times New Roman" w:hAnsi="Arial" w:cs="Arial"/>
          <w:b/>
          <w:bCs/>
          <w:color w:val="000000"/>
          <w:lang w:val="en-US" w:eastAsia="de-AT"/>
        </w:rPr>
      </w:pPr>
    </w:p>
    <w:p w14:paraId="4FCC4CDD" w14:textId="4FA1F470" w:rsidR="006C3A35" w:rsidRDefault="006C3A35" w:rsidP="00AA1A9D">
      <w:pPr>
        <w:spacing w:after="0" w:line="240" w:lineRule="auto"/>
        <w:rPr>
          <w:rFonts w:ascii="Arial" w:eastAsia="Times New Roman" w:hAnsi="Arial" w:cs="Arial"/>
          <w:color w:val="000000"/>
          <w:lang w:val="en-US" w:eastAsia="de-AT"/>
        </w:rPr>
      </w:pPr>
      <w:r w:rsidRPr="006C3A35">
        <w:rPr>
          <w:rFonts w:ascii="Arial" w:eastAsia="Times New Roman" w:hAnsi="Arial" w:cs="Arial"/>
          <w:b/>
          <w:bCs/>
          <w:color w:val="000000"/>
          <w:lang w:val="en-US" w:eastAsia="de-AT"/>
        </w:rPr>
        <w:t>Text and image:</w:t>
      </w:r>
      <w:r w:rsidRPr="006C3A35">
        <w:rPr>
          <w:rFonts w:ascii="Arial" w:eastAsia="Times New Roman" w:hAnsi="Arial" w:cs="Arial"/>
          <w:b/>
          <w:bCs/>
          <w:color w:val="000000"/>
          <w:lang w:val="en-US" w:eastAsia="de-AT"/>
        </w:rPr>
        <w:br/>
      </w:r>
    </w:p>
    <w:p w14:paraId="000A540B" w14:textId="5D09037E" w:rsidR="006C3A35" w:rsidRDefault="006C3A35" w:rsidP="00AA1A9D">
      <w:pPr>
        <w:spacing w:after="0" w:line="240" w:lineRule="auto"/>
        <w:rPr>
          <w:rFonts w:ascii="Arial" w:eastAsia="Times New Roman" w:hAnsi="Arial" w:cs="Arial"/>
          <w:color w:val="000000"/>
          <w:lang w:val="en-US" w:eastAsia="de-AT"/>
        </w:rPr>
      </w:pPr>
      <w:r w:rsidRPr="006C3A35">
        <w:rPr>
          <w:rFonts w:ascii="Arial" w:eastAsia="Times New Roman" w:hAnsi="Arial" w:cs="Arial"/>
          <w:color w:val="000000"/>
          <w:lang w:val="en-US" w:eastAsia="de-AT"/>
        </w:rPr>
        <w:t>Text document and high-resolution images for download:</w:t>
      </w:r>
      <w:r w:rsidRPr="006C3A35">
        <w:rPr>
          <w:rFonts w:ascii="Arial" w:eastAsia="Times New Roman" w:hAnsi="Arial" w:cs="Arial"/>
          <w:color w:val="000000"/>
          <w:lang w:val="en-US" w:eastAsia="de-AT"/>
        </w:rPr>
        <w:br/>
      </w:r>
      <w:hyperlink r:id="rId10" w:history="1">
        <w:r w:rsidR="002550AC" w:rsidRPr="006E2D77">
          <w:rPr>
            <w:rStyle w:val="Hyperlink"/>
            <w:rFonts w:ascii="Arial" w:eastAsia="Times New Roman" w:hAnsi="Arial" w:cs="Arial"/>
            <w:lang w:val="en-US" w:eastAsia="de-AT"/>
          </w:rPr>
          <w:t>https://greinerpackaging.canto.de/b/G2EAO</w:t>
        </w:r>
      </w:hyperlink>
      <w:r w:rsidR="002550AC">
        <w:rPr>
          <w:rFonts w:ascii="Arial" w:eastAsia="Times New Roman" w:hAnsi="Arial" w:cs="Arial"/>
          <w:color w:val="000000"/>
          <w:lang w:val="en-US" w:eastAsia="de-AT"/>
        </w:rPr>
        <w:t xml:space="preserve"> </w:t>
      </w:r>
    </w:p>
    <w:p w14:paraId="2C9096A3" w14:textId="5FDB19FE" w:rsidR="006C3A35" w:rsidRPr="006C3A35" w:rsidRDefault="006C3A35" w:rsidP="00AA1A9D">
      <w:pPr>
        <w:spacing w:after="0" w:line="240" w:lineRule="auto"/>
        <w:rPr>
          <w:rFonts w:ascii="Arial" w:eastAsia="Times New Roman" w:hAnsi="Arial" w:cs="Arial"/>
          <w:color w:val="000000"/>
          <w:lang w:val="en-US" w:eastAsia="de-AT"/>
        </w:rPr>
      </w:pPr>
      <w:r w:rsidRPr="006C3A35">
        <w:rPr>
          <w:rFonts w:ascii="Arial" w:eastAsia="Times New Roman" w:hAnsi="Arial" w:cs="Arial"/>
          <w:color w:val="000000"/>
          <w:lang w:val="en-US" w:eastAsia="de-AT"/>
        </w:rPr>
        <w:br/>
        <w:t xml:space="preserve">Images for royalty-free use, credit: </w:t>
      </w:r>
      <w:r>
        <w:rPr>
          <w:rFonts w:ascii="Arial" w:eastAsia="Times New Roman" w:hAnsi="Arial" w:cs="Arial"/>
          <w:color w:val="000000"/>
          <w:lang w:val="en-US" w:eastAsia="de-AT"/>
        </w:rPr>
        <w:t>air up</w:t>
      </w:r>
      <w:r w:rsidRPr="00CA226F">
        <w:rPr>
          <w:rFonts w:ascii="Arial" w:eastAsia="Times New Roman" w:hAnsi="Arial" w:cs="Arial"/>
          <w:color w:val="000000"/>
          <w:vertAlign w:val="superscript"/>
          <w:lang w:val="en-US" w:eastAsia="de-AT"/>
        </w:rPr>
        <w:t>®</w:t>
      </w:r>
      <w:r>
        <w:rPr>
          <w:rFonts w:ascii="Arial" w:eastAsia="Times New Roman" w:hAnsi="Arial" w:cs="Arial"/>
          <w:color w:val="000000"/>
          <w:lang w:val="en-US" w:eastAsia="de-AT"/>
        </w:rPr>
        <w:t>, Greiner Packaging</w:t>
      </w:r>
    </w:p>
    <w:p w14:paraId="001B0FE3" w14:textId="6C7C39A2" w:rsidR="009A6AFB" w:rsidRDefault="009A6AFB" w:rsidP="00A64A07">
      <w:pPr>
        <w:pStyle w:val="KeinLeerraum"/>
        <w:jc w:val="both"/>
        <w:rPr>
          <w:rFonts w:ascii="Arial" w:hAnsi="Arial" w:cs="Arial"/>
          <w:lang w:val="en-US"/>
        </w:rPr>
      </w:pPr>
      <w:r>
        <w:rPr>
          <w:rStyle w:val="markedcontent"/>
          <w:rFonts w:ascii="Arial" w:hAnsi="Arial" w:cs="Arial"/>
          <w:noProof/>
          <w:vertAlign w:val="superscript"/>
        </w:rPr>
        <w:drawing>
          <wp:inline distT="0" distB="0" distL="0" distR="0" wp14:anchorId="74BBE0A1" wp14:editId="66A5662A">
            <wp:extent cx="3805668" cy="24384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8378" cy="2440136"/>
                    </a:xfrm>
                    <a:prstGeom prst="rect">
                      <a:avLst/>
                    </a:prstGeom>
                    <a:noFill/>
                    <a:ln>
                      <a:noFill/>
                    </a:ln>
                  </pic:spPr>
                </pic:pic>
              </a:graphicData>
            </a:graphic>
          </wp:inline>
        </w:drawing>
      </w:r>
    </w:p>
    <w:p w14:paraId="5061454E" w14:textId="77777777" w:rsidR="009A6AFB" w:rsidRDefault="009A6AFB" w:rsidP="00A64A07">
      <w:pPr>
        <w:pStyle w:val="KeinLeerraum"/>
        <w:jc w:val="both"/>
        <w:rPr>
          <w:rFonts w:ascii="Arial" w:hAnsi="Arial" w:cs="Arial"/>
          <w:lang w:val="en-US"/>
        </w:rPr>
      </w:pPr>
    </w:p>
    <w:p w14:paraId="6B36F62A" w14:textId="77777777" w:rsidR="009A6AFB" w:rsidRDefault="009A6AFB" w:rsidP="009A6AFB">
      <w:pPr>
        <w:pStyle w:val="KeinLeerraum"/>
        <w:jc w:val="both"/>
        <w:rPr>
          <w:rFonts w:ascii="Arial" w:hAnsi="Arial" w:cs="Arial"/>
          <w:lang w:val="en-US"/>
        </w:rPr>
      </w:pPr>
      <w:r w:rsidRPr="00C0490B">
        <w:rPr>
          <w:rFonts w:ascii="Arial" w:hAnsi="Arial" w:cs="Arial"/>
          <w:b/>
          <w:bCs/>
          <w:lang w:val="en-US"/>
        </w:rPr>
        <w:t>Credit:</w:t>
      </w:r>
      <w:r>
        <w:rPr>
          <w:rFonts w:ascii="Arial" w:hAnsi="Arial" w:cs="Arial"/>
          <w:lang w:val="en-US"/>
        </w:rPr>
        <w:t xml:space="preserve"> Greiner Packaging</w:t>
      </w:r>
    </w:p>
    <w:p w14:paraId="44569220" w14:textId="3371EE66" w:rsidR="009A6AFB" w:rsidRPr="00C1176D" w:rsidRDefault="009A6AFB" w:rsidP="009A6AFB">
      <w:pPr>
        <w:pStyle w:val="KeinLeerraum"/>
        <w:jc w:val="both"/>
        <w:rPr>
          <w:rFonts w:ascii="Arial" w:hAnsi="Arial" w:cs="Arial"/>
          <w:lang w:val="en-US"/>
        </w:rPr>
      </w:pPr>
      <w:r w:rsidRPr="00C0490B">
        <w:rPr>
          <w:rFonts w:ascii="Arial" w:hAnsi="Arial" w:cs="Arial"/>
          <w:b/>
          <w:bCs/>
          <w:lang w:val="en-US"/>
        </w:rPr>
        <w:t>Caption:</w:t>
      </w:r>
      <w:r>
        <w:rPr>
          <w:rFonts w:ascii="Arial" w:hAnsi="Arial" w:cs="Arial"/>
          <w:lang w:val="en-US"/>
        </w:rPr>
        <w:t xml:space="preserve"> air up</w:t>
      </w:r>
      <w:r w:rsidRPr="00691EB2">
        <w:rPr>
          <w:rFonts w:ascii="Arial" w:hAnsi="Arial" w:cs="Arial"/>
          <w:vertAlign w:val="superscript"/>
          <w:lang w:val="en-US"/>
        </w:rPr>
        <w:t>®</w:t>
      </w:r>
      <w:r>
        <w:rPr>
          <w:rFonts w:ascii="Arial" w:hAnsi="Arial" w:cs="Arial"/>
          <w:lang w:val="en-US"/>
        </w:rPr>
        <w:t xml:space="preserve"> </w:t>
      </w:r>
      <w:proofErr w:type="spellStart"/>
      <w:r w:rsidRPr="002B3A1F">
        <w:rPr>
          <w:rFonts w:ascii="Arial" w:hAnsi="Arial" w:cs="Arial"/>
          <w:lang w:val="en-US"/>
        </w:rPr>
        <w:t>tritan</w:t>
      </w:r>
      <w:r w:rsidRPr="002B3A1F">
        <w:rPr>
          <w:rFonts w:ascii="Arial" w:hAnsi="Arial" w:cs="Arial"/>
          <w:vertAlign w:val="superscript"/>
          <w:lang w:val="en-US"/>
        </w:rPr>
        <w:t>TM</w:t>
      </w:r>
      <w:proofErr w:type="spellEnd"/>
      <w:r w:rsidRPr="002B3A1F">
        <w:rPr>
          <w:rFonts w:ascii="Arial" w:hAnsi="Arial" w:cs="Arial"/>
          <w:lang w:val="en-US"/>
        </w:rPr>
        <w:t xml:space="preserve"> drinking bottles </w:t>
      </w:r>
      <w:r w:rsidR="007B0ADE">
        <w:rPr>
          <w:rFonts w:ascii="Arial" w:hAnsi="Arial" w:cs="Arial"/>
          <w:lang w:val="en-US"/>
        </w:rPr>
        <w:t xml:space="preserve">are now </w:t>
      </w:r>
      <w:r w:rsidRPr="002B3A1F">
        <w:rPr>
          <w:rFonts w:ascii="Arial" w:hAnsi="Arial" w:cs="Arial"/>
          <w:lang w:val="en-US"/>
        </w:rPr>
        <w:t xml:space="preserve">produced and assembled at Greiner Packaging in Austria </w:t>
      </w:r>
      <w:r>
        <w:rPr>
          <w:rFonts w:ascii="Arial" w:hAnsi="Arial" w:cs="Arial"/>
          <w:lang w:val="en-US"/>
        </w:rPr>
        <w:t>–</w:t>
      </w:r>
      <w:r w:rsidRPr="002B3A1F">
        <w:rPr>
          <w:rFonts w:ascii="Arial" w:hAnsi="Arial" w:cs="Arial"/>
          <w:lang w:val="en-US"/>
        </w:rPr>
        <w:t xml:space="preserve"> with numerous ecological</w:t>
      </w:r>
      <w:r w:rsidRPr="009A6AFB">
        <w:rPr>
          <w:rFonts w:ascii="Arial" w:hAnsi="Arial" w:cs="Arial"/>
          <w:lang w:val="en-US"/>
        </w:rPr>
        <w:t xml:space="preserve"> </w:t>
      </w:r>
      <w:r w:rsidRPr="002B3A1F">
        <w:rPr>
          <w:rFonts w:ascii="Arial" w:hAnsi="Arial" w:cs="Arial"/>
          <w:lang w:val="en-US"/>
        </w:rPr>
        <w:t>and economic advantages.</w:t>
      </w:r>
    </w:p>
    <w:p w14:paraId="67CD6100" w14:textId="4830BE60" w:rsidR="009A6AFB" w:rsidRDefault="009A6AFB" w:rsidP="009A6AFB">
      <w:pPr>
        <w:pStyle w:val="KeinLeerraum"/>
        <w:jc w:val="both"/>
        <w:rPr>
          <w:rFonts w:ascii="Arial" w:hAnsi="Arial" w:cs="Arial"/>
          <w:lang w:val="en-US"/>
        </w:rPr>
      </w:pPr>
    </w:p>
    <w:p w14:paraId="39DB4D7F" w14:textId="73810960" w:rsidR="00F805EF" w:rsidRDefault="00E20CFD" w:rsidP="00A64A07">
      <w:pPr>
        <w:pStyle w:val="KeinLeerraum"/>
        <w:jc w:val="both"/>
        <w:rPr>
          <w:rFonts w:ascii="Arial" w:hAnsi="Arial" w:cs="Arial"/>
          <w:lang w:val="en-US"/>
        </w:rPr>
      </w:pPr>
      <w:r>
        <w:rPr>
          <w:rFonts w:ascii="Arial" w:hAnsi="Arial" w:cs="Arial"/>
          <w:noProof/>
          <w:lang w:val="en-US"/>
        </w:rPr>
        <w:drawing>
          <wp:inline distT="0" distB="0" distL="0" distR="0" wp14:anchorId="2F45ADE7" wp14:editId="7920486C">
            <wp:extent cx="3457575" cy="34575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3457575"/>
                    </a:xfrm>
                    <a:prstGeom prst="rect">
                      <a:avLst/>
                    </a:prstGeom>
                    <a:noFill/>
                    <a:ln>
                      <a:noFill/>
                    </a:ln>
                  </pic:spPr>
                </pic:pic>
              </a:graphicData>
            </a:graphic>
          </wp:inline>
        </w:drawing>
      </w:r>
    </w:p>
    <w:p w14:paraId="2EBBFE72" w14:textId="77777777" w:rsidR="009A6AFB" w:rsidRDefault="009A6AFB" w:rsidP="00A64A07">
      <w:pPr>
        <w:pStyle w:val="KeinLeerraum"/>
        <w:jc w:val="both"/>
        <w:rPr>
          <w:rFonts w:ascii="Arial" w:hAnsi="Arial" w:cs="Arial"/>
          <w:b/>
          <w:bCs/>
          <w:lang w:val="en-US"/>
        </w:rPr>
      </w:pPr>
    </w:p>
    <w:p w14:paraId="38519B7D" w14:textId="6447BA1E" w:rsidR="006C3A35" w:rsidRDefault="006C3A35" w:rsidP="00A64A07">
      <w:pPr>
        <w:pStyle w:val="KeinLeerraum"/>
        <w:jc w:val="both"/>
        <w:rPr>
          <w:rFonts w:ascii="Arial" w:hAnsi="Arial" w:cs="Arial"/>
          <w:lang w:val="en-US"/>
        </w:rPr>
      </w:pPr>
      <w:r w:rsidRPr="00C0490B">
        <w:rPr>
          <w:rFonts w:ascii="Arial" w:hAnsi="Arial" w:cs="Arial"/>
          <w:b/>
          <w:bCs/>
          <w:lang w:val="en-US"/>
        </w:rPr>
        <w:t>Credit:</w:t>
      </w:r>
      <w:r>
        <w:rPr>
          <w:rFonts w:ascii="Arial" w:hAnsi="Arial" w:cs="Arial"/>
          <w:lang w:val="en-US"/>
        </w:rPr>
        <w:t xml:space="preserve"> air up®</w:t>
      </w:r>
    </w:p>
    <w:p w14:paraId="0B5D67B2" w14:textId="68D6F07B" w:rsidR="006C3A35" w:rsidRDefault="006C3A35" w:rsidP="009A6AFB">
      <w:pPr>
        <w:pStyle w:val="KeinLeerraum"/>
        <w:jc w:val="both"/>
        <w:rPr>
          <w:rFonts w:ascii="Arial" w:hAnsi="Arial" w:cs="Arial"/>
          <w:lang w:val="en-US"/>
        </w:rPr>
      </w:pPr>
      <w:r w:rsidRPr="00C0490B">
        <w:rPr>
          <w:rFonts w:ascii="Arial" w:hAnsi="Arial" w:cs="Arial"/>
          <w:b/>
          <w:bCs/>
          <w:lang w:val="en-US"/>
        </w:rPr>
        <w:t>Caption:</w:t>
      </w:r>
      <w:r w:rsidR="001B244F">
        <w:rPr>
          <w:rFonts w:ascii="Arial" w:hAnsi="Arial" w:cs="Arial"/>
          <w:lang w:val="en-US"/>
        </w:rPr>
        <w:t xml:space="preserve"> </w:t>
      </w:r>
      <w:r w:rsidR="001B244F" w:rsidRPr="001B244F">
        <w:rPr>
          <w:rFonts w:ascii="Arial" w:hAnsi="Arial" w:cs="Arial"/>
          <w:lang w:val="en-US"/>
        </w:rPr>
        <w:t>Revolutionary air up</w:t>
      </w:r>
      <w:r w:rsidR="001B244F" w:rsidRPr="001B244F">
        <w:rPr>
          <w:rFonts w:ascii="Arial" w:hAnsi="Arial" w:cs="Arial"/>
          <w:vertAlign w:val="superscript"/>
          <w:lang w:val="en-US"/>
        </w:rPr>
        <w:t>®</w:t>
      </w:r>
      <w:r w:rsidR="001B244F" w:rsidRPr="001B244F">
        <w:rPr>
          <w:rFonts w:ascii="Arial" w:hAnsi="Arial" w:cs="Arial"/>
          <w:lang w:val="en-US"/>
        </w:rPr>
        <w:t xml:space="preserve"> drinking bottle system</w:t>
      </w:r>
      <w:r w:rsidR="001B244F">
        <w:rPr>
          <w:rFonts w:ascii="Arial" w:hAnsi="Arial" w:cs="Arial"/>
          <w:lang w:val="en-US"/>
        </w:rPr>
        <w:t>:</w:t>
      </w:r>
      <w:r w:rsidR="001B244F" w:rsidRPr="001B244F">
        <w:rPr>
          <w:rFonts w:ascii="Arial" w:hAnsi="Arial" w:cs="Arial"/>
          <w:lang w:val="en-US"/>
        </w:rPr>
        <w:t xml:space="preserve"> Our brain thinks we are tasting cherry, </w:t>
      </w:r>
      <w:proofErr w:type="gramStart"/>
      <w:r w:rsidR="001B244F" w:rsidRPr="001B244F">
        <w:rPr>
          <w:rFonts w:ascii="Arial" w:hAnsi="Arial" w:cs="Arial"/>
          <w:lang w:val="en-US"/>
        </w:rPr>
        <w:t>peach</w:t>
      </w:r>
      <w:proofErr w:type="gramEnd"/>
      <w:r w:rsidR="001B244F" w:rsidRPr="001B244F">
        <w:rPr>
          <w:rFonts w:ascii="Arial" w:hAnsi="Arial" w:cs="Arial"/>
          <w:lang w:val="en-US"/>
        </w:rPr>
        <w:t xml:space="preserve"> or apple, </w:t>
      </w:r>
      <w:r w:rsidR="001B244F">
        <w:rPr>
          <w:rFonts w:ascii="Arial" w:hAnsi="Arial" w:cs="Arial"/>
          <w:lang w:val="en-US"/>
        </w:rPr>
        <w:t xml:space="preserve">when </w:t>
      </w:r>
      <w:r w:rsidR="001B244F" w:rsidRPr="001B244F">
        <w:rPr>
          <w:rFonts w:ascii="Arial" w:hAnsi="Arial" w:cs="Arial"/>
          <w:lang w:val="en-US"/>
        </w:rPr>
        <w:t xml:space="preserve">we are </w:t>
      </w:r>
      <w:r w:rsidR="00A66163">
        <w:rPr>
          <w:rFonts w:ascii="Arial" w:hAnsi="Arial" w:cs="Arial"/>
          <w:lang w:val="en-US"/>
        </w:rPr>
        <w:t>actually</w:t>
      </w:r>
      <w:r w:rsidR="00A66163" w:rsidRPr="001B244F">
        <w:rPr>
          <w:rFonts w:ascii="Arial" w:hAnsi="Arial" w:cs="Arial"/>
          <w:lang w:val="en-US"/>
        </w:rPr>
        <w:t xml:space="preserve"> </w:t>
      </w:r>
      <w:r w:rsidR="001B244F" w:rsidRPr="001B244F">
        <w:rPr>
          <w:rFonts w:ascii="Arial" w:hAnsi="Arial" w:cs="Arial"/>
          <w:lang w:val="en-US"/>
        </w:rPr>
        <w:t>only consuming water.</w:t>
      </w:r>
    </w:p>
    <w:p w14:paraId="3C452522" w14:textId="77777777" w:rsidR="00B04FE6" w:rsidRPr="004C6C95" w:rsidRDefault="00B04FE6" w:rsidP="00B04FE6">
      <w:pPr>
        <w:pStyle w:val="paragraph"/>
        <w:spacing w:before="0" w:beforeAutospacing="0" w:after="0" w:afterAutospacing="0"/>
        <w:textAlignment w:val="baseline"/>
        <w:rPr>
          <w:rFonts w:ascii="Segoe UI" w:hAnsi="Segoe UI" w:cs="Segoe UI"/>
          <w:sz w:val="18"/>
          <w:szCs w:val="18"/>
          <w:lang w:val="en-US"/>
        </w:rPr>
      </w:pPr>
      <w:r w:rsidRPr="004C6C95">
        <w:rPr>
          <w:rStyle w:val="eop"/>
          <w:rFonts w:ascii="Calibri" w:hAnsi="Calibri" w:cs="Calibri"/>
          <w:sz w:val="22"/>
          <w:szCs w:val="22"/>
          <w:lang w:val="en-US"/>
        </w:rPr>
        <w:t> </w:t>
      </w:r>
    </w:p>
    <w:p w14:paraId="08924068" w14:textId="77777777" w:rsidR="00B04FE6" w:rsidRPr="00B04FE6" w:rsidRDefault="00B04FE6" w:rsidP="00B04FE6">
      <w:pPr>
        <w:pStyle w:val="paragraph"/>
        <w:spacing w:before="0" w:beforeAutospacing="0" w:after="0" w:afterAutospacing="0"/>
        <w:textAlignment w:val="baseline"/>
        <w:rPr>
          <w:rFonts w:ascii="Segoe UI" w:hAnsi="Segoe UI" w:cs="Segoe UI"/>
          <w:sz w:val="18"/>
          <w:szCs w:val="18"/>
          <w:lang w:val="en-US"/>
        </w:rPr>
      </w:pPr>
      <w:r w:rsidRPr="004C6C95">
        <w:rPr>
          <w:rStyle w:val="eop"/>
          <w:rFonts w:ascii="Arial" w:hAnsi="Arial" w:cs="Arial"/>
          <w:color w:val="000000"/>
          <w:lang w:val="en-US"/>
        </w:rPr>
        <w:t> </w:t>
      </w:r>
    </w:p>
    <w:tbl>
      <w:tblPr>
        <w:tblStyle w:val="Tabellenraster"/>
        <w:tblW w:w="0" w:type="auto"/>
        <w:tblLook w:val="04A0" w:firstRow="1" w:lastRow="0" w:firstColumn="1" w:lastColumn="0" w:noHBand="0" w:noVBand="1"/>
      </w:tblPr>
      <w:tblGrid>
        <w:gridCol w:w="9062"/>
      </w:tblGrid>
      <w:tr w:rsidR="00B04FE6" w14:paraId="161B05EB" w14:textId="77777777" w:rsidTr="00B04FE6">
        <w:tc>
          <w:tcPr>
            <w:tcW w:w="9062" w:type="dxa"/>
          </w:tcPr>
          <w:p w14:paraId="059E838E" w14:textId="77777777" w:rsidR="00B04FE6" w:rsidRDefault="00B04FE6" w:rsidP="00B04FE6">
            <w:pPr>
              <w:pStyle w:val="paragraph"/>
              <w:spacing w:before="0" w:beforeAutospacing="0" w:after="0" w:afterAutospacing="0"/>
              <w:textAlignment w:val="baseline"/>
              <w:rPr>
                <w:rStyle w:val="normaltextrun"/>
                <w:rFonts w:ascii="Arial" w:hAnsi="Arial" w:cs="Arial"/>
                <w:b/>
                <w:bCs/>
                <w:color w:val="000000"/>
                <w:sz w:val="20"/>
                <w:szCs w:val="20"/>
                <w:lang w:val="en-US"/>
              </w:rPr>
            </w:pPr>
          </w:p>
          <w:p w14:paraId="7528F3D5" w14:textId="0DEE2F70" w:rsidR="00B04FE6" w:rsidRPr="004F3607" w:rsidRDefault="00B04FE6" w:rsidP="00B04FE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color w:val="000000"/>
                <w:sz w:val="20"/>
                <w:szCs w:val="20"/>
                <w:lang w:val="en-US"/>
              </w:rPr>
              <w:t>About Greiner Packaging</w:t>
            </w:r>
            <w:r w:rsidRPr="004F3607">
              <w:rPr>
                <w:rStyle w:val="eop"/>
                <w:rFonts w:ascii="Arial" w:hAnsi="Arial" w:cs="Arial"/>
                <w:color w:val="000000"/>
                <w:lang w:val="en-US"/>
              </w:rPr>
              <w:t> </w:t>
            </w:r>
          </w:p>
          <w:p w14:paraId="2B1AED7F" w14:textId="1BC9D88B" w:rsidR="00B04FE6" w:rsidRPr="004F3607" w:rsidRDefault="00B04FE6" w:rsidP="00B04FE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color w:val="000000"/>
                <w:sz w:val="20"/>
                <w:szCs w:val="20"/>
                <w:lang w:val="en-US"/>
              </w:rPr>
              <w:t xml:space="preserve">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w:t>
            </w:r>
            <w:proofErr w:type="spellStart"/>
            <w:r>
              <w:rPr>
                <w:rStyle w:val="normaltextrun"/>
                <w:rFonts w:ascii="Arial" w:hAnsi="Arial" w:cs="Arial"/>
                <w:color w:val="000000"/>
                <w:sz w:val="20"/>
                <w:szCs w:val="20"/>
                <w:lang w:val="en-US"/>
              </w:rPr>
              <w:t>Assistec</w:t>
            </w:r>
            <w:proofErr w:type="spellEnd"/>
            <w:r>
              <w:rPr>
                <w:rStyle w:val="normaltextrun"/>
                <w:rFonts w:ascii="Arial" w:hAnsi="Arial" w:cs="Arial"/>
                <w:color w:val="000000"/>
                <w:sz w:val="20"/>
                <w:szCs w:val="20"/>
                <w:lang w:val="en-US"/>
              </w:rPr>
              <w:t xml:space="preserve">. While the Packaging unit focuses on innovative packaging solutions, the </w:t>
            </w:r>
            <w:proofErr w:type="spellStart"/>
            <w:r>
              <w:rPr>
                <w:rStyle w:val="normaltextrun"/>
                <w:rFonts w:ascii="Arial" w:hAnsi="Arial" w:cs="Arial"/>
                <w:color w:val="000000"/>
                <w:sz w:val="20"/>
                <w:szCs w:val="20"/>
                <w:lang w:val="en-US"/>
              </w:rPr>
              <w:t>Assistec</w:t>
            </w:r>
            <w:proofErr w:type="spellEnd"/>
            <w:r>
              <w:rPr>
                <w:rStyle w:val="normaltextrun"/>
                <w:rFonts w:ascii="Arial" w:hAnsi="Arial" w:cs="Arial"/>
                <w:color w:val="000000"/>
                <w:sz w:val="20"/>
                <w:szCs w:val="20"/>
                <w:lang w:val="en-US"/>
              </w:rPr>
              <w:t xml:space="preserve"> unit is dedicated to producing custom-made technical parts. Greiner Packaging employs a workforce of more than 5.000 at more than 30 locations in 19 countries around the world. In 2022, the company generated annual sales revenues of EUR 909 million (including joint ventures), which represents almost 40% of Greiner’s total sales.</w:t>
            </w:r>
            <w:r w:rsidRPr="004F3607">
              <w:rPr>
                <w:rStyle w:val="eop"/>
                <w:rFonts w:ascii="Arial" w:hAnsi="Arial" w:cs="Arial"/>
                <w:color w:val="000000"/>
                <w:lang w:val="en-US"/>
              </w:rPr>
              <w:t> </w:t>
            </w:r>
          </w:p>
          <w:p w14:paraId="4315E087" w14:textId="77777777" w:rsidR="00B04FE6" w:rsidRPr="004F3607" w:rsidRDefault="00B04FE6" w:rsidP="00B04FE6">
            <w:pPr>
              <w:pStyle w:val="paragraph"/>
              <w:spacing w:before="0" w:beforeAutospacing="0" w:after="0" w:afterAutospacing="0"/>
              <w:textAlignment w:val="baseline"/>
              <w:rPr>
                <w:rFonts w:ascii="Segoe UI" w:hAnsi="Segoe UI" w:cs="Segoe UI"/>
                <w:sz w:val="18"/>
                <w:szCs w:val="18"/>
                <w:lang w:val="en-US"/>
              </w:rPr>
            </w:pPr>
            <w:r w:rsidRPr="004F3607">
              <w:rPr>
                <w:rStyle w:val="eop"/>
                <w:rFonts w:ascii="Arial" w:hAnsi="Arial" w:cs="Arial"/>
                <w:color w:val="000000"/>
                <w:lang w:val="en-US"/>
              </w:rPr>
              <w:t> </w:t>
            </w:r>
          </w:p>
          <w:p w14:paraId="39536825" w14:textId="77777777" w:rsidR="00B04FE6" w:rsidRPr="004F3607" w:rsidRDefault="00B04FE6" w:rsidP="00B04FE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color w:val="000000"/>
                <w:sz w:val="20"/>
                <w:szCs w:val="20"/>
                <w:lang w:val="en-US"/>
              </w:rPr>
              <w:t>Media contact for Greiner Packaging: </w:t>
            </w:r>
            <w:r w:rsidRPr="004F3607">
              <w:rPr>
                <w:rStyle w:val="eop"/>
                <w:rFonts w:ascii="Arial" w:hAnsi="Arial" w:cs="Arial"/>
                <w:color w:val="000000"/>
                <w:lang w:val="en-US"/>
              </w:rPr>
              <w:t> </w:t>
            </w:r>
          </w:p>
          <w:p w14:paraId="4FCF29C2" w14:textId="77777777" w:rsidR="00B04FE6" w:rsidRPr="004F3607" w:rsidRDefault="00B04FE6" w:rsidP="00B04FE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color w:val="000000"/>
                <w:sz w:val="20"/>
                <w:szCs w:val="20"/>
                <w:lang w:val="en-US"/>
              </w:rPr>
              <w:t>Alexandria Mitterbaur</w:t>
            </w:r>
            <w:r w:rsidRPr="004F3607">
              <w:rPr>
                <w:rStyle w:val="eop"/>
                <w:rFonts w:ascii="Arial" w:hAnsi="Arial" w:cs="Arial"/>
                <w:color w:val="000000"/>
                <w:lang w:val="en-US"/>
              </w:rPr>
              <w:t> </w:t>
            </w:r>
          </w:p>
          <w:p w14:paraId="5981DAE8" w14:textId="77777777" w:rsidR="00B04FE6" w:rsidRPr="004F3607" w:rsidRDefault="00B04FE6" w:rsidP="00B04FE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color w:val="000000"/>
                <w:sz w:val="20"/>
                <w:szCs w:val="20"/>
                <w:lang w:val="en-US"/>
              </w:rPr>
              <w:t>Global Head of Marketing</w:t>
            </w:r>
            <w:r w:rsidRPr="004F3607">
              <w:rPr>
                <w:rStyle w:val="eop"/>
                <w:rFonts w:ascii="Arial" w:hAnsi="Arial" w:cs="Arial"/>
                <w:color w:val="000000"/>
                <w:lang w:val="en-US"/>
              </w:rPr>
              <w:t> </w:t>
            </w:r>
          </w:p>
          <w:p w14:paraId="65B7D18B" w14:textId="77777777" w:rsidR="00B04FE6" w:rsidRPr="004F3607" w:rsidRDefault="00B04FE6" w:rsidP="00B04FE6">
            <w:pPr>
              <w:pStyle w:val="paragraph"/>
              <w:spacing w:before="0" w:beforeAutospacing="0" w:after="0" w:afterAutospacing="0"/>
              <w:textAlignment w:val="baseline"/>
              <w:rPr>
                <w:rFonts w:ascii="Segoe UI" w:hAnsi="Segoe UI" w:cs="Segoe UI"/>
                <w:sz w:val="18"/>
                <w:szCs w:val="18"/>
                <w:lang w:val="en-US"/>
              </w:rPr>
            </w:pPr>
            <w:r w:rsidRPr="004F3607">
              <w:rPr>
                <w:rStyle w:val="eop"/>
                <w:rFonts w:ascii="Arial" w:hAnsi="Arial" w:cs="Arial"/>
                <w:color w:val="000000"/>
                <w:lang w:val="en-US"/>
              </w:rPr>
              <w:t> </w:t>
            </w:r>
          </w:p>
          <w:p w14:paraId="57EEA47A" w14:textId="77777777" w:rsidR="00B04FE6" w:rsidRDefault="00B04FE6" w:rsidP="00B04F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Greiner Packaging International GmbH </w:t>
            </w:r>
            <w:r>
              <w:rPr>
                <w:rStyle w:val="scxw150048489"/>
                <w:rFonts w:ascii="Arial" w:hAnsi="Arial" w:cs="Arial"/>
                <w:sz w:val="20"/>
                <w:szCs w:val="20"/>
              </w:rPr>
              <w:t> </w:t>
            </w:r>
            <w:r>
              <w:rPr>
                <w:rFonts w:ascii="Arial" w:hAnsi="Arial" w:cs="Arial"/>
                <w:sz w:val="20"/>
                <w:szCs w:val="20"/>
              </w:rPr>
              <w:br/>
            </w:r>
            <w:r>
              <w:rPr>
                <w:rStyle w:val="normaltextrun"/>
                <w:rFonts w:ascii="Arial" w:hAnsi="Arial" w:cs="Arial"/>
                <w:sz w:val="20"/>
                <w:szCs w:val="20"/>
              </w:rPr>
              <w:t>Gewerbestraße 15, 4642 Sattledt, Austria</w:t>
            </w:r>
            <w:r>
              <w:rPr>
                <w:rStyle w:val="scxw150048489"/>
                <w:rFonts w:ascii="Arial" w:hAnsi="Arial" w:cs="Arial"/>
                <w:sz w:val="20"/>
                <w:szCs w:val="20"/>
              </w:rPr>
              <w:t> </w:t>
            </w:r>
            <w:r>
              <w:rPr>
                <w:rFonts w:ascii="Arial" w:hAnsi="Arial" w:cs="Arial"/>
                <w:sz w:val="20"/>
                <w:szCs w:val="20"/>
              </w:rPr>
              <w:br/>
            </w:r>
            <w:r>
              <w:rPr>
                <w:rStyle w:val="normaltextrun"/>
                <w:rFonts w:ascii="Arial" w:hAnsi="Arial" w:cs="Arial"/>
                <w:sz w:val="20"/>
                <w:szCs w:val="20"/>
              </w:rPr>
              <w:t xml:space="preserve">Mobile: +43 664 88218434 </w:t>
            </w:r>
            <w:r>
              <w:rPr>
                <w:rStyle w:val="scxw150048489"/>
                <w:rFonts w:ascii="Arial" w:hAnsi="Arial" w:cs="Arial"/>
                <w:sz w:val="20"/>
                <w:szCs w:val="20"/>
              </w:rPr>
              <w:t> </w:t>
            </w:r>
            <w:r>
              <w:rPr>
                <w:rFonts w:ascii="Arial" w:hAnsi="Arial" w:cs="Arial"/>
                <w:sz w:val="20"/>
                <w:szCs w:val="20"/>
              </w:rPr>
              <w:br/>
            </w:r>
            <w:proofErr w:type="spellStart"/>
            <w:r>
              <w:rPr>
                <w:rStyle w:val="normaltextrun"/>
                <w:rFonts w:ascii="Arial" w:hAnsi="Arial" w:cs="Arial"/>
                <w:sz w:val="20"/>
                <w:szCs w:val="20"/>
              </w:rPr>
              <w:t>E-mail</w:t>
            </w:r>
            <w:proofErr w:type="spellEnd"/>
            <w:r>
              <w:rPr>
                <w:rStyle w:val="normaltextrun"/>
                <w:rFonts w:ascii="Arial" w:hAnsi="Arial" w:cs="Arial"/>
                <w:sz w:val="20"/>
                <w:szCs w:val="20"/>
              </w:rPr>
              <w:t xml:space="preserve">: </w:t>
            </w:r>
            <w:hyperlink r:id="rId13" w:tgtFrame="_blank" w:history="1">
              <w:r>
                <w:rPr>
                  <w:rStyle w:val="normaltextrun"/>
                  <w:rFonts w:ascii="Arial" w:hAnsi="Arial" w:cs="Arial"/>
                  <w:color w:val="0563C1"/>
                  <w:sz w:val="20"/>
                  <w:szCs w:val="20"/>
                  <w:u w:val="single"/>
                </w:rPr>
                <w:t>A.Mitterbaur@greiner-gpi.com</w:t>
              </w:r>
            </w:hyperlink>
            <w:r>
              <w:rPr>
                <w:rStyle w:val="eop"/>
                <w:rFonts w:ascii="Arial" w:hAnsi="Arial" w:cs="Arial"/>
                <w:color w:val="000000"/>
              </w:rPr>
              <w:t> </w:t>
            </w:r>
          </w:p>
          <w:p w14:paraId="1CE847E6" w14:textId="45F24379" w:rsidR="00B04FE6" w:rsidRPr="004C6C95" w:rsidRDefault="00B04FE6" w:rsidP="00B04F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r>
    </w:tbl>
    <w:p w14:paraId="43AE4B4A" w14:textId="326284ED" w:rsidR="00B04FE6" w:rsidRPr="00F144B7" w:rsidRDefault="00B04FE6" w:rsidP="00B04FE6">
      <w:pPr>
        <w:pStyle w:val="paragraph"/>
        <w:spacing w:before="0" w:beforeAutospacing="0" w:after="0" w:afterAutospacing="0"/>
        <w:textAlignment w:val="baseline"/>
        <w:rPr>
          <w:rFonts w:ascii="Segoe UI" w:hAnsi="Segoe UI" w:cs="Segoe UI"/>
          <w:sz w:val="18"/>
          <w:szCs w:val="18"/>
        </w:rPr>
      </w:pPr>
    </w:p>
    <w:p w14:paraId="18D2A83A" w14:textId="77777777" w:rsidR="00B04FE6" w:rsidRDefault="00B04FE6" w:rsidP="00B04F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8C7AB5" w14:textId="77777777" w:rsidR="00B04FE6" w:rsidRDefault="00B04FE6" w:rsidP="00B04F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C4C5016" w14:textId="77777777" w:rsidR="00B04FE6" w:rsidRDefault="00B04FE6" w:rsidP="00B04F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6A95022" w14:textId="77777777" w:rsidR="00B04FE6" w:rsidRDefault="00B04FE6" w:rsidP="00B04F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32CD5C" w14:textId="77777777" w:rsidR="00B04FE6" w:rsidRPr="004C6C95" w:rsidRDefault="00B04FE6" w:rsidP="009A6AFB">
      <w:pPr>
        <w:pStyle w:val="KeinLeerraum"/>
        <w:jc w:val="both"/>
        <w:rPr>
          <w:rFonts w:ascii="Arial" w:hAnsi="Arial" w:cs="Arial"/>
        </w:rPr>
      </w:pPr>
    </w:p>
    <w:sectPr w:rsidR="00B04FE6" w:rsidRPr="004C6C95">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39D2" w14:textId="77777777" w:rsidR="00A57B83" w:rsidRDefault="00A57B83" w:rsidP="002B6E78">
      <w:pPr>
        <w:spacing w:after="0" w:line="240" w:lineRule="auto"/>
      </w:pPr>
      <w:r>
        <w:separator/>
      </w:r>
    </w:p>
  </w:endnote>
  <w:endnote w:type="continuationSeparator" w:id="0">
    <w:p w14:paraId="49725B43" w14:textId="77777777" w:rsidR="00A57B83" w:rsidRDefault="00A57B83" w:rsidP="002B6E78">
      <w:pPr>
        <w:spacing w:after="0" w:line="240" w:lineRule="auto"/>
      </w:pPr>
      <w:r>
        <w:continuationSeparator/>
      </w:r>
    </w:p>
  </w:endnote>
  <w:endnote w:type="continuationNotice" w:id="1">
    <w:p w14:paraId="29993E59" w14:textId="77777777" w:rsidR="00682373" w:rsidRDefault="0068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0BEB" w14:textId="77777777" w:rsidR="00A57B83" w:rsidRDefault="00A57B83" w:rsidP="002B6E78">
      <w:pPr>
        <w:spacing w:after="0" w:line="240" w:lineRule="auto"/>
      </w:pPr>
      <w:r>
        <w:separator/>
      </w:r>
    </w:p>
  </w:footnote>
  <w:footnote w:type="continuationSeparator" w:id="0">
    <w:p w14:paraId="036634D8" w14:textId="77777777" w:rsidR="00A57B83" w:rsidRDefault="00A57B83" w:rsidP="002B6E78">
      <w:pPr>
        <w:spacing w:after="0" w:line="240" w:lineRule="auto"/>
      </w:pPr>
      <w:r>
        <w:continuationSeparator/>
      </w:r>
    </w:p>
  </w:footnote>
  <w:footnote w:type="continuationNotice" w:id="1">
    <w:p w14:paraId="665005A4" w14:textId="77777777" w:rsidR="00682373" w:rsidRDefault="0068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059A" w14:textId="42EC526D" w:rsidR="002B6E78" w:rsidRPr="008139CA" w:rsidRDefault="002B6E78">
    <w:pPr>
      <w:pStyle w:val="Kopfzeile"/>
      <w:rPr>
        <w:rFonts w:ascii="Arial" w:hAnsi="Arial" w:cs="Arial"/>
        <w:b/>
        <w:bCs/>
        <w:sz w:val="28"/>
        <w:szCs w:val="28"/>
        <w:lang w:val="en-US"/>
      </w:rPr>
    </w:pPr>
    <w:r w:rsidRPr="008139CA">
      <w:rPr>
        <w:rFonts w:ascii="Arial" w:hAnsi="Arial" w:cs="Arial"/>
        <w:b/>
        <w:bCs/>
        <w:sz w:val="28"/>
        <w:szCs w:val="28"/>
        <w:lang w:val="en-US"/>
      </w:rPr>
      <w:t>PRESS RELEASE</w:t>
    </w:r>
    <w:r w:rsidRPr="008139CA">
      <w:rPr>
        <w:rFonts w:ascii="Arial" w:hAnsi="Arial" w:cs="Arial"/>
        <w:b/>
        <w:bCs/>
        <w:sz w:val="28"/>
        <w:szCs w:val="28"/>
        <w:lang w:val="en-US"/>
      </w:rPr>
      <w:tab/>
    </w:r>
    <w:r w:rsidRPr="008139CA">
      <w:rPr>
        <w:rFonts w:ascii="Arial" w:hAnsi="Arial" w:cs="Arial"/>
        <w:b/>
        <w:bCs/>
        <w:sz w:val="28"/>
        <w:szCs w:val="28"/>
        <w:lang w:val="en-US"/>
      </w:rPr>
      <w:tab/>
      <w:t>Greiner Packaging</w:t>
    </w:r>
  </w:p>
  <w:p w14:paraId="7F23087E" w14:textId="02FBF6EF" w:rsidR="002B6E78" w:rsidRPr="008139CA" w:rsidRDefault="00F144B7">
    <w:pPr>
      <w:pStyle w:val="Kopfzeile"/>
      <w:rPr>
        <w:rFonts w:ascii="Arial" w:hAnsi="Arial" w:cs="Arial"/>
        <w:b/>
        <w:bCs/>
        <w:sz w:val="28"/>
        <w:szCs w:val="28"/>
        <w:lang w:val="en-US"/>
      </w:rPr>
    </w:pPr>
    <w:r w:rsidRPr="00F144B7">
      <w:rPr>
        <w:rFonts w:ascii="Arial" w:hAnsi="Arial" w:cs="Arial"/>
        <w:b/>
        <w:bCs/>
        <w:sz w:val="28"/>
        <w:szCs w:val="28"/>
        <w:lang w:val="en-US"/>
      </w:rPr>
      <w:t>May 25</w:t>
    </w:r>
    <w:r w:rsidR="00C50001">
      <w:rPr>
        <w:rFonts w:ascii="Arial" w:hAnsi="Arial" w:cs="Arial"/>
        <w:b/>
        <w:bCs/>
        <w:sz w:val="28"/>
        <w:szCs w:val="28"/>
        <w:lang w:val="en-US"/>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917E8"/>
    <w:multiLevelType w:val="hybridMultilevel"/>
    <w:tmpl w:val="5B5AFABE"/>
    <w:lvl w:ilvl="0" w:tplc="270C408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C96679B"/>
    <w:multiLevelType w:val="hybridMultilevel"/>
    <w:tmpl w:val="D99612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40450312">
    <w:abstractNumId w:val="0"/>
  </w:num>
  <w:num w:numId="2" w16cid:durableId="130770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6D"/>
    <w:rsid w:val="000A13E5"/>
    <w:rsid w:val="000A1ADC"/>
    <w:rsid w:val="000D3C6D"/>
    <w:rsid w:val="00184063"/>
    <w:rsid w:val="001B244F"/>
    <w:rsid w:val="001C2DF8"/>
    <w:rsid w:val="001C64C0"/>
    <w:rsid w:val="001E07C7"/>
    <w:rsid w:val="002550AC"/>
    <w:rsid w:val="002B3A1F"/>
    <w:rsid w:val="002B6E78"/>
    <w:rsid w:val="003D4D21"/>
    <w:rsid w:val="003F3327"/>
    <w:rsid w:val="00460F9E"/>
    <w:rsid w:val="004B3C27"/>
    <w:rsid w:val="004C6C95"/>
    <w:rsid w:val="004D40A5"/>
    <w:rsid w:val="005860A7"/>
    <w:rsid w:val="005E29A9"/>
    <w:rsid w:val="005E2C3E"/>
    <w:rsid w:val="00626CD3"/>
    <w:rsid w:val="00645BB6"/>
    <w:rsid w:val="00682373"/>
    <w:rsid w:val="00691EB2"/>
    <w:rsid w:val="006C0750"/>
    <w:rsid w:val="006C3A35"/>
    <w:rsid w:val="00756CC2"/>
    <w:rsid w:val="0076558F"/>
    <w:rsid w:val="007B0ADE"/>
    <w:rsid w:val="008139CA"/>
    <w:rsid w:val="008D64A6"/>
    <w:rsid w:val="00951D8F"/>
    <w:rsid w:val="009A6AFB"/>
    <w:rsid w:val="00A10C0E"/>
    <w:rsid w:val="00A57B83"/>
    <w:rsid w:val="00A64A07"/>
    <w:rsid w:val="00A66163"/>
    <w:rsid w:val="00AA1A9D"/>
    <w:rsid w:val="00B04FE6"/>
    <w:rsid w:val="00BD1D0B"/>
    <w:rsid w:val="00C0490B"/>
    <w:rsid w:val="00C1176D"/>
    <w:rsid w:val="00C50001"/>
    <w:rsid w:val="00CA226F"/>
    <w:rsid w:val="00D81521"/>
    <w:rsid w:val="00E01F90"/>
    <w:rsid w:val="00E20CFD"/>
    <w:rsid w:val="00E229A7"/>
    <w:rsid w:val="00F144B7"/>
    <w:rsid w:val="00F805EF"/>
    <w:rsid w:val="148A0691"/>
    <w:rsid w:val="1C08FF9A"/>
    <w:rsid w:val="61540B2D"/>
    <w:rsid w:val="666C03B7"/>
    <w:rsid w:val="675C560C"/>
    <w:rsid w:val="685045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10D6"/>
  <w15:chartTrackingRefBased/>
  <w15:docId w15:val="{FC9ACF18-665D-4E61-A994-47F3E11D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1176D"/>
    <w:pPr>
      <w:spacing w:after="0" w:line="240" w:lineRule="auto"/>
    </w:pPr>
  </w:style>
  <w:style w:type="paragraph" w:styleId="Kommentartext">
    <w:name w:val="annotation text"/>
    <w:basedOn w:val="Standard"/>
    <w:link w:val="KommentartextZchn"/>
    <w:uiPriority w:val="99"/>
    <w:semiHidden/>
    <w:unhideWhenUsed/>
    <w:rsid w:val="00C1176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176D"/>
    <w:rPr>
      <w:sz w:val="20"/>
      <w:szCs w:val="20"/>
    </w:rPr>
  </w:style>
  <w:style w:type="character" w:styleId="Kommentarzeichen">
    <w:name w:val="annotation reference"/>
    <w:basedOn w:val="Absatz-Standardschriftart"/>
    <w:uiPriority w:val="99"/>
    <w:semiHidden/>
    <w:unhideWhenUsed/>
    <w:rsid w:val="00C1176D"/>
    <w:rPr>
      <w:sz w:val="16"/>
      <w:szCs w:val="16"/>
    </w:rPr>
  </w:style>
  <w:style w:type="paragraph" w:styleId="Kopfzeile">
    <w:name w:val="header"/>
    <w:basedOn w:val="Standard"/>
    <w:link w:val="KopfzeileZchn"/>
    <w:uiPriority w:val="99"/>
    <w:unhideWhenUsed/>
    <w:rsid w:val="002B6E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E78"/>
  </w:style>
  <w:style w:type="paragraph" w:styleId="Fuzeile">
    <w:name w:val="footer"/>
    <w:basedOn w:val="Standard"/>
    <w:link w:val="FuzeileZchn"/>
    <w:uiPriority w:val="99"/>
    <w:unhideWhenUsed/>
    <w:rsid w:val="002B6E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E78"/>
  </w:style>
  <w:style w:type="character" w:customStyle="1" w:styleId="markedcontent">
    <w:name w:val="markedcontent"/>
    <w:basedOn w:val="Absatz-Standardschriftart"/>
    <w:rsid w:val="006C3A35"/>
  </w:style>
  <w:style w:type="character" w:styleId="Hyperlink">
    <w:name w:val="Hyperlink"/>
    <w:basedOn w:val="Absatz-Standardschriftart"/>
    <w:uiPriority w:val="99"/>
    <w:unhideWhenUsed/>
    <w:rsid w:val="002550AC"/>
    <w:rPr>
      <w:color w:val="0563C1" w:themeColor="hyperlink"/>
      <w:u w:val="single"/>
    </w:rPr>
  </w:style>
  <w:style w:type="character" w:styleId="NichtaufgelsteErwhnung">
    <w:name w:val="Unresolved Mention"/>
    <w:basedOn w:val="Absatz-Standardschriftart"/>
    <w:uiPriority w:val="99"/>
    <w:semiHidden/>
    <w:unhideWhenUsed/>
    <w:rsid w:val="002550AC"/>
    <w:rPr>
      <w:color w:val="605E5C"/>
      <w:shd w:val="clear" w:color="auto" w:fill="E1DFDD"/>
    </w:rPr>
  </w:style>
  <w:style w:type="paragraph" w:styleId="berarbeitung">
    <w:name w:val="Revision"/>
    <w:hidden/>
    <w:uiPriority w:val="99"/>
    <w:semiHidden/>
    <w:rsid w:val="00A64A07"/>
    <w:pPr>
      <w:spacing w:after="0" w:line="240" w:lineRule="auto"/>
    </w:pPr>
  </w:style>
  <w:style w:type="paragraph" w:customStyle="1" w:styleId="paragraph">
    <w:name w:val="paragraph"/>
    <w:basedOn w:val="Standard"/>
    <w:rsid w:val="00B04FE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B04FE6"/>
  </w:style>
  <w:style w:type="character" w:customStyle="1" w:styleId="normaltextrun">
    <w:name w:val="normaltextrun"/>
    <w:basedOn w:val="Absatz-Standardschriftart"/>
    <w:rsid w:val="00B04FE6"/>
  </w:style>
  <w:style w:type="character" w:customStyle="1" w:styleId="scxw150048489">
    <w:name w:val="scxw150048489"/>
    <w:basedOn w:val="Absatz-Standardschriftart"/>
    <w:rsid w:val="00B04FE6"/>
  </w:style>
  <w:style w:type="table" w:styleId="Tabellenraster">
    <w:name w:val="Table Grid"/>
    <w:basedOn w:val="NormaleTabelle"/>
    <w:uiPriority w:val="39"/>
    <w:rsid w:val="00B0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A22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78945">
      <w:bodyDiv w:val="1"/>
      <w:marLeft w:val="0"/>
      <w:marRight w:val="0"/>
      <w:marTop w:val="0"/>
      <w:marBottom w:val="0"/>
      <w:divBdr>
        <w:top w:val="none" w:sz="0" w:space="0" w:color="auto"/>
        <w:left w:val="none" w:sz="0" w:space="0" w:color="auto"/>
        <w:bottom w:val="none" w:sz="0" w:space="0" w:color="auto"/>
        <w:right w:val="none" w:sz="0" w:space="0" w:color="auto"/>
      </w:divBdr>
      <w:divsChild>
        <w:div w:id="37248185">
          <w:marLeft w:val="0"/>
          <w:marRight w:val="0"/>
          <w:marTop w:val="0"/>
          <w:marBottom w:val="0"/>
          <w:divBdr>
            <w:top w:val="none" w:sz="0" w:space="0" w:color="auto"/>
            <w:left w:val="none" w:sz="0" w:space="0" w:color="auto"/>
            <w:bottom w:val="none" w:sz="0" w:space="0" w:color="auto"/>
            <w:right w:val="none" w:sz="0" w:space="0" w:color="auto"/>
          </w:divBdr>
        </w:div>
      </w:divsChild>
    </w:div>
    <w:div w:id="2031712898">
      <w:bodyDiv w:val="1"/>
      <w:marLeft w:val="0"/>
      <w:marRight w:val="0"/>
      <w:marTop w:val="0"/>
      <w:marBottom w:val="0"/>
      <w:divBdr>
        <w:top w:val="none" w:sz="0" w:space="0" w:color="auto"/>
        <w:left w:val="none" w:sz="0" w:space="0" w:color="auto"/>
        <w:bottom w:val="none" w:sz="0" w:space="0" w:color="auto"/>
        <w:right w:val="none" w:sz="0" w:space="0" w:color="auto"/>
      </w:divBdr>
      <w:divsChild>
        <w:div w:id="263654511">
          <w:marLeft w:val="0"/>
          <w:marRight w:val="0"/>
          <w:marTop w:val="0"/>
          <w:marBottom w:val="0"/>
          <w:divBdr>
            <w:top w:val="none" w:sz="0" w:space="0" w:color="auto"/>
            <w:left w:val="none" w:sz="0" w:space="0" w:color="auto"/>
            <w:bottom w:val="none" w:sz="0" w:space="0" w:color="auto"/>
            <w:right w:val="none" w:sz="0" w:space="0" w:color="auto"/>
          </w:divBdr>
        </w:div>
        <w:div w:id="266931681">
          <w:marLeft w:val="0"/>
          <w:marRight w:val="0"/>
          <w:marTop w:val="0"/>
          <w:marBottom w:val="0"/>
          <w:divBdr>
            <w:top w:val="none" w:sz="0" w:space="0" w:color="auto"/>
            <w:left w:val="none" w:sz="0" w:space="0" w:color="auto"/>
            <w:bottom w:val="none" w:sz="0" w:space="0" w:color="auto"/>
            <w:right w:val="none" w:sz="0" w:space="0" w:color="auto"/>
          </w:divBdr>
        </w:div>
        <w:div w:id="1779836096">
          <w:marLeft w:val="0"/>
          <w:marRight w:val="0"/>
          <w:marTop w:val="0"/>
          <w:marBottom w:val="0"/>
          <w:divBdr>
            <w:top w:val="none" w:sz="0" w:space="0" w:color="auto"/>
            <w:left w:val="none" w:sz="0" w:space="0" w:color="auto"/>
            <w:bottom w:val="none" w:sz="0" w:space="0" w:color="auto"/>
            <w:right w:val="none" w:sz="0" w:space="0" w:color="auto"/>
          </w:divBdr>
        </w:div>
        <w:div w:id="1920402844">
          <w:marLeft w:val="0"/>
          <w:marRight w:val="0"/>
          <w:marTop w:val="0"/>
          <w:marBottom w:val="0"/>
          <w:divBdr>
            <w:top w:val="none" w:sz="0" w:space="0" w:color="auto"/>
            <w:left w:val="none" w:sz="0" w:space="0" w:color="auto"/>
            <w:bottom w:val="none" w:sz="0" w:space="0" w:color="auto"/>
            <w:right w:val="none" w:sz="0" w:space="0" w:color="auto"/>
          </w:divBdr>
        </w:div>
        <w:div w:id="1083575291">
          <w:marLeft w:val="0"/>
          <w:marRight w:val="0"/>
          <w:marTop w:val="0"/>
          <w:marBottom w:val="0"/>
          <w:divBdr>
            <w:top w:val="none" w:sz="0" w:space="0" w:color="auto"/>
            <w:left w:val="none" w:sz="0" w:space="0" w:color="auto"/>
            <w:bottom w:val="none" w:sz="0" w:space="0" w:color="auto"/>
            <w:right w:val="none" w:sz="0" w:space="0" w:color="auto"/>
          </w:divBdr>
        </w:div>
        <w:div w:id="496263675">
          <w:marLeft w:val="0"/>
          <w:marRight w:val="0"/>
          <w:marTop w:val="0"/>
          <w:marBottom w:val="0"/>
          <w:divBdr>
            <w:top w:val="none" w:sz="0" w:space="0" w:color="auto"/>
            <w:left w:val="none" w:sz="0" w:space="0" w:color="auto"/>
            <w:bottom w:val="none" w:sz="0" w:space="0" w:color="auto"/>
            <w:right w:val="none" w:sz="0" w:space="0" w:color="auto"/>
          </w:divBdr>
        </w:div>
        <w:div w:id="123696606">
          <w:marLeft w:val="0"/>
          <w:marRight w:val="0"/>
          <w:marTop w:val="0"/>
          <w:marBottom w:val="0"/>
          <w:divBdr>
            <w:top w:val="none" w:sz="0" w:space="0" w:color="auto"/>
            <w:left w:val="none" w:sz="0" w:space="0" w:color="auto"/>
            <w:bottom w:val="none" w:sz="0" w:space="0" w:color="auto"/>
            <w:right w:val="none" w:sz="0" w:space="0" w:color="auto"/>
          </w:divBdr>
        </w:div>
        <w:div w:id="1588884069">
          <w:marLeft w:val="0"/>
          <w:marRight w:val="0"/>
          <w:marTop w:val="0"/>
          <w:marBottom w:val="0"/>
          <w:divBdr>
            <w:top w:val="none" w:sz="0" w:space="0" w:color="auto"/>
            <w:left w:val="none" w:sz="0" w:space="0" w:color="auto"/>
            <w:bottom w:val="none" w:sz="0" w:space="0" w:color="auto"/>
            <w:right w:val="none" w:sz="0" w:space="0" w:color="auto"/>
          </w:divBdr>
        </w:div>
        <w:div w:id="1200437293">
          <w:marLeft w:val="0"/>
          <w:marRight w:val="0"/>
          <w:marTop w:val="0"/>
          <w:marBottom w:val="0"/>
          <w:divBdr>
            <w:top w:val="none" w:sz="0" w:space="0" w:color="auto"/>
            <w:left w:val="none" w:sz="0" w:space="0" w:color="auto"/>
            <w:bottom w:val="none" w:sz="0" w:space="0" w:color="auto"/>
            <w:right w:val="none" w:sz="0" w:space="0" w:color="auto"/>
          </w:divBdr>
        </w:div>
        <w:div w:id="512035648">
          <w:marLeft w:val="0"/>
          <w:marRight w:val="0"/>
          <w:marTop w:val="0"/>
          <w:marBottom w:val="0"/>
          <w:divBdr>
            <w:top w:val="none" w:sz="0" w:space="0" w:color="auto"/>
            <w:left w:val="none" w:sz="0" w:space="0" w:color="auto"/>
            <w:bottom w:val="none" w:sz="0" w:space="0" w:color="auto"/>
            <w:right w:val="none" w:sz="0" w:space="0" w:color="auto"/>
          </w:divBdr>
        </w:div>
        <w:div w:id="646128960">
          <w:marLeft w:val="0"/>
          <w:marRight w:val="0"/>
          <w:marTop w:val="0"/>
          <w:marBottom w:val="0"/>
          <w:divBdr>
            <w:top w:val="none" w:sz="0" w:space="0" w:color="auto"/>
            <w:left w:val="none" w:sz="0" w:space="0" w:color="auto"/>
            <w:bottom w:val="none" w:sz="0" w:space="0" w:color="auto"/>
            <w:right w:val="none" w:sz="0" w:space="0" w:color="auto"/>
          </w:divBdr>
        </w:div>
        <w:div w:id="585650761">
          <w:marLeft w:val="0"/>
          <w:marRight w:val="0"/>
          <w:marTop w:val="0"/>
          <w:marBottom w:val="0"/>
          <w:divBdr>
            <w:top w:val="none" w:sz="0" w:space="0" w:color="auto"/>
            <w:left w:val="none" w:sz="0" w:space="0" w:color="auto"/>
            <w:bottom w:val="none" w:sz="0" w:space="0" w:color="auto"/>
            <w:right w:val="none" w:sz="0" w:space="0" w:color="auto"/>
          </w:divBdr>
        </w:div>
        <w:div w:id="1397436785">
          <w:marLeft w:val="0"/>
          <w:marRight w:val="0"/>
          <w:marTop w:val="0"/>
          <w:marBottom w:val="0"/>
          <w:divBdr>
            <w:top w:val="none" w:sz="0" w:space="0" w:color="auto"/>
            <w:left w:val="none" w:sz="0" w:space="0" w:color="auto"/>
            <w:bottom w:val="none" w:sz="0" w:space="0" w:color="auto"/>
            <w:right w:val="none" w:sz="0" w:space="0" w:color="auto"/>
          </w:divBdr>
        </w:div>
        <w:div w:id="1131244038">
          <w:marLeft w:val="0"/>
          <w:marRight w:val="0"/>
          <w:marTop w:val="0"/>
          <w:marBottom w:val="0"/>
          <w:divBdr>
            <w:top w:val="none" w:sz="0" w:space="0" w:color="auto"/>
            <w:left w:val="none" w:sz="0" w:space="0" w:color="auto"/>
            <w:bottom w:val="none" w:sz="0" w:space="0" w:color="auto"/>
            <w:right w:val="none" w:sz="0" w:space="0" w:color="auto"/>
          </w:divBdr>
        </w:div>
        <w:div w:id="395053921">
          <w:marLeft w:val="0"/>
          <w:marRight w:val="0"/>
          <w:marTop w:val="0"/>
          <w:marBottom w:val="0"/>
          <w:divBdr>
            <w:top w:val="none" w:sz="0" w:space="0" w:color="auto"/>
            <w:left w:val="none" w:sz="0" w:space="0" w:color="auto"/>
            <w:bottom w:val="none" w:sz="0" w:space="0" w:color="auto"/>
            <w:right w:val="none" w:sz="0" w:space="0" w:color="auto"/>
          </w:divBdr>
        </w:div>
        <w:div w:id="524713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itterbaur@greiner-gp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tif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einerpackaging.canto.de/b/G2EA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5" ma:contentTypeDescription="Create a new document." ma:contentTypeScope="" ma:versionID="b744fe44adf8666f201464ee8b115de3">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761cf6a1627336f64bb0cdd991d7e3cf"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3D41C-2D48-4373-9F31-2F93BBD6E4DF}">
  <ds:schemaRefs>
    <ds:schemaRef ds:uri="43fe514b-6627-4583-ba52-93bee9fd1ba0"/>
    <ds:schemaRef ds:uri="http://purl.org/dc/terms/"/>
    <ds:schemaRef ds:uri="http://schemas.microsoft.com/office/2006/documentManagement/types"/>
    <ds:schemaRef ds:uri="http://schemas.microsoft.com/office/2006/metadata/properties"/>
    <ds:schemaRef ds:uri="http://schemas.microsoft.com/office/infopath/2007/PartnerControls"/>
    <ds:schemaRef ds:uri="58aa15ee-3061-4a72-8464-8391d1b0549f"/>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F33227F-422A-4AF3-80AE-2A208BA07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0B4-0B9A-49CD-A831-4A1656F69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7472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Charlotte Enzelsberger</cp:lastModifiedBy>
  <cp:revision>44</cp:revision>
  <dcterms:created xsi:type="dcterms:W3CDTF">2022-12-05T07:31:00Z</dcterms:created>
  <dcterms:modified xsi:type="dcterms:W3CDTF">2023-05-24T07:23:00Z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