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55A4" w14:textId="4E63BACC" w:rsidR="004F3B47" w:rsidRPr="00AD5D70" w:rsidRDefault="64940DC4" w:rsidP="00157CEC">
      <w:pPr>
        <w:pStyle w:val="KeinLeerraum"/>
        <w:jc w:val="both"/>
        <w:rPr>
          <w:rFonts w:ascii="Arial" w:hAnsi="Arial" w:cs="Arial"/>
          <w:b/>
          <w:bCs/>
          <w:sz w:val="28"/>
          <w:szCs w:val="28"/>
        </w:rPr>
      </w:pPr>
      <w:r w:rsidRPr="00AD5D70">
        <w:rPr>
          <w:rFonts w:ascii="Arial" w:hAnsi="Arial" w:cs="Arial"/>
          <w:b/>
          <w:bCs/>
          <w:sz w:val="28"/>
          <w:szCs w:val="28"/>
        </w:rPr>
        <w:t>Greiner Packaging: air up</w:t>
      </w:r>
      <w:r w:rsidRPr="00E85C9E">
        <w:rPr>
          <w:rFonts w:ascii="Arial" w:hAnsi="Arial" w:cs="Arial"/>
          <w:b/>
          <w:sz w:val="28"/>
          <w:szCs w:val="28"/>
          <w:vertAlign w:val="superscript"/>
        </w:rPr>
        <w:t>®</w:t>
      </w:r>
      <w:r w:rsidRPr="00AD5D70">
        <w:rPr>
          <w:rFonts w:ascii="Arial" w:hAnsi="Arial" w:cs="Arial"/>
          <w:b/>
          <w:bCs/>
          <w:sz w:val="28"/>
          <w:szCs w:val="28"/>
        </w:rPr>
        <w:t xml:space="preserve"> </w:t>
      </w:r>
      <w:r w:rsidR="00D62632">
        <w:rPr>
          <w:rFonts w:ascii="Arial" w:hAnsi="Arial" w:cs="Arial"/>
          <w:b/>
          <w:bCs/>
          <w:sz w:val="28"/>
          <w:szCs w:val="28"/>
        </w:rPr>
        <w:t xml:space="preserve">verlagert </w:t>
      </w:r>
      <w:r w:rsidR="275D1E43" w:rsidRPr="02964110">
        <w:rPr>
          <w:rFonts w:ascii="Arial" w:hAnsi="Arial" w:cs="Arial"/>
          <w:b/>
          <w:bCs/>
          <w:sz w:val="28"/>
          <w:szCs w:val="28"/>
        </w:rPr>
        <w:t xml:space="preserve">Produktion von </w:t>
      </w:r>
      <w:proofErr w:type="spellStart"/>
      <w:r w:rsidRPr="00AD5D70">
        <w:rPr>
          <w:rFonts w:ascii="Arial" w:hAnsi="Arial" w:cs="Arial"/>
          <w:b/>
          <w:bCs/>
          <w:sz w:val="28"/>
          <w:szCs w:val="28"/>
        </w:rPr>
        <w:t>T</w:t>
      </w:r>
      <w:r w:rsidR="00D62632">
        <w:rPr>
          <w:rFonts w:ascii="Arial" w:hAnsi="Arial" w:cs="Arial"/>
          <w:b/>
          <w:bCs/>
          <w:sz w:val="28"/>
          <w:szCs w:val="28"/>
        </w:rPr>
        <w:t>ritant</w:t>
      </w:r>
      <w:r w:rsidRPr="00AD5D70">
        <w:rPr>
          <w:rFonts w:ascii="Arial" w:hAnsi="Arial" w:cs="Arial"/>
          <w:b/>
          <w:bCs/>
          <w:sz w:val="28"/>
          <w:szCs w:val="28"/>
        </w:rPr>
        <w:t>rinkflaschen</w:t>
      </w:r>
      <w:proofErr w:type="spellEnd"/>
      <w:r w:rsidR="00BF0050">
        <w:rPr>
          <w:rFonts w:ascii="Arial" w:hAnsi="Arial" w:cs="Arial"/>
          <w:b/>
          <w:bCs/>
          <w:sz w:val="28"/>
          <w:szCs w:val="28"/>
        </w:rPr>
        <w:t xml:space="preserve"> nach Österreich</w:t>
      </w:r>
    </w:p>
    <w:p w14:paraId="707D21DD" w14:textId="77777777" w:rsidR="00D47D37" w:rsidRPr="00157CEC" w:rsidRDefault="00D47D37" w:rsidP="00157CEC">
      <w:pPr>
        <w:pStyle w:val="KeinLeerraum"/>
        <w:jc w:val="both"/>
        <w:rPr>
          <w:rFonts w:ascii="Arial" w:hAnsi="Arial" w:cs="Arial"/>
          <w:b/>
          <w:bCs/>
        </w:rPr>
      </w:pPr>
    </w:p>
    <w:p w14:paraId="31C7FCB3" w14:textId="4946A29F" w:rsidR="004F3B47" w:rsidRPr="00157CEC" w:rsidRDefault="00E85E75" w:rsidP="00157CEC">
      <w:pPr>
        <w:pStyle w:val="KeinLeerraum"/>
        <w:jc w:val="both"/>
        <w:rPr>
          <w:rFonts w:ascii="Arial" w:hAnsi="Arial" w:cs="Arial"/>
          <w:b/>
          <w:bCs/>
        </w:rPr>
      </w:pPr>
      <w:r>
        <w:rPr>
          <w:rFonts w:ascii="Arial" w:hAnsi="Arial" w:cs="Arial"/>
          <w:b/>
          <w:bCs/>
        </w:rPr>
        <w:t>Kremsmünster.</w:t>
      </w:r>
      <w:r w:rsidR="004F3B47" w:rsidRPr="00157CEC">
        <w:rPr>
          <w:rFonts w:ascii="Arial" w:hAnsi="Arial" w:cs="Arial"/>
          <w:b/>
          <w:bCs/>
        </w:rPr>
        <w:t xml:space="preserve"> air up</w:t>
      </w:r>
      <w:r w:rsidR="004F3B47" w:rsidRPr="00E85C9E">
        <w:rPr>
          <w:rFonts w:ascii="Arial" w:hAnsi="Arial" w:cs="Arial"/>
          <w:b/>
          <w:vertAlign w:val="superscript"/>
        </w:rPr>
        <w:t>®</w:t>
      </w:r>
      <w:r w:rsidR="004F3B47" w:rsidRPr="00157CEC">
        <w:rPr>
          <w:rFonts w:ascii="Arial" w:hAnsi="Arial" w:cs="Arial"/>
          <w:b/>
          <w:bCs/>
        </w:rPr>
        <w:t xml:space="preserve"> setzt </w:t>
      </w:r>
      <w:r w:rsidR="00E60008">
        <w:rPr>
          <w:rFonts w:ascii="Arial" w:hAnsi="Arial" w:cs="Arial"/>
          <w:b/>
          <w:bCs/>
        </w:rPr>
        <w:t>seit kurzem</w:t>
      </w:r>
      <w:r w:rsidR="00E60008" w:rsidRPr="00157CEC">
        <w:rPr>
          <w:rFonts w:ascii="Arial" w:hAnsi="Arial" w:cs="Arial"/>
          <w:b/>
          <w:bCs/>
        </w:rPr>
        <w:t xml:space="preserve"> </w:t>
      </w:r>
      <w:r w:rsidR="004F3B47" w:rsidRPr="00157CEC">
        <w:rPr>
          <w:rFonts w:ascii="Arial" w:hAnsi="Arial" w:cs="Arial"/>
          <w:b/>
          <w:bCs/>
        </w:rPr>
        <w:t xml:space="preserve">für die Produktion seiner </w:t>
      </w:r>
      <w:r w:rsidR="00170D47">
        <w:rPr>
          <w:rFonts w:ascii="Arial" w:hAnsi="Arial" w:cs="Arial"/>
          <w:b/>
          <w:bCs/>
        </w:rPr>
        <w:t xml:space="preserve">langlebigen und </w:t>
      </w:r>
      <w:proofErr w:type="spellStart"/>
      <w:r w:rsidR="00170D47">
        <w:rPr>
          <w:rFonts w:ascii="Arial" w:hAnsi="Arial" w:cs="Arial"/>
          <w:b/>
          <w:bCs/>
        </w:rPr>
        <w:t>wiederbefüllbaren</w:t>
      </w:r>
      <w:proofErr w:type="spellEnd"/>
      <w:r w:rsidR="00170D47">
        <w:rPr>
          <w:rFonts w:ascii="Arial" w:hAnsi="Arial" w:cs="Arial"/>
          <w:b/>
          <w:bCs/>
        </w:rPr>
        <w:t xml:space="preserve"> </w:t>
      </w:r>
      <w:proofErr w:type="spellStart"/>
      <w:r w:rsidR="004F3B47" w:rsidRPr="00157CEC">
        <w:rPr>
          <w:rFonts w:ascii="Arial" w:hAnsi="Arial" w:cs="Arial"/>
          <w:b/>
          <w:bCs/>
        </w:rPr>
        <w:t>T</w:t>
      </w:r>
      <w:r w:rsidR="00170D47">
        <w:rPr>
          <w:rFonts w:ascii="Arial" w:hAnsi="Arial" w:cs="Arial"/>
          <w:b/>
          <w:bCs/>
        </w:rPr>
        <w:t>ritant</w:t>
      </w:r>
      <w:r w:rsidR="004F3B47" w:rsidRPr="00157CEC">
        <w:rPr>
          <w:rFonts w:ascii="Arial" w:hAnsi="Arial" w:cs="Arial"/>
          <w:b/>
          <w:bCs/>
        </w:rPr>
        <w:t>rinkflaschen</w:t>
      </w:r>
      <w:proofErr w:type="spellEnd"/>
      <w:r w:rsidR="004F3B47" w:rsidRPr="00157CEC">
        <w:rPr>
          <w:rFonts w:ascii="Arial" w:hAnsi="Arial" w:cs="Arial"/>
          <w:b/>
          <w:bCs/>
        </w:rPr>
        <w:t xml:space="preserve"> auf Greiner Packaging.</w:t>
      </w:r>
      <w:r w:rsidR="00085148" w:rsidRPr="00157CEC">
        <w:rPr>
          <w:rFonts w:ascii="Arial" w:hAnsi="Arial" w:cs="Arial"/>
          <w:b/>
          <w:bCs/>
        </w:rPr>
        <w:t xml:space="preserve"> </w:t>
      </w:r>
      <w:r w:rsidR="00CC7F68">
        <w:rPr>
          <w:rFonts w:ascii="Arial" w:hAnsi="Arial" w:cs="Arial"/>
          <w:b/>
          <w:bCs/>
        </w:rPr>
        <w:t>D</w:t>
      </w:r>
      <w:r w:rsidR="004F3B47" w:rsidRPr="00157CEC">
        <w:rPr>
          <w:rFonts w:ascii="Arial" w:hAnsi="Arial" w:cs="Arial"/>
          <w:b/>
          <w:bCs/>
        </w:rPr>
        <w:t xml:space="preserve">ie Flaschen </w:t>
      </w:r>
      <w:r w:rsidR="00CC7F68">
        <w:rPr>
          <w:rFonts w:ascii="Arial" w:hAnsi="Arial" w:cs="Arial"/>
          <w:b/>
          <w:bCs/>
        </w:rPr>
        <w:t xml:space="preserve">werden nun </w:t>
      </w:r>
      <w:r w:rsidR="004F3B47" w:rsidRPr="00157CEC">
        <w:rPr>
          <w:rFonts w:ascii="Arial" w:hAnsi="Arial" w:cs="Arial"/>
          <w:b/>
          <w:bCs/>
        </w:rPr>
        <w:t>direkt in Österreich produziert und assembliert</w:t>
      </w:r>
      <w:r w:rsidR="00722792" w:rsidRPr="00157CEC">
        <w:rPr>
          <w:rFonts w:ascii="Arial" w:hAnsi="Arial" w:cs="Arial"/>
          <w:b/>
          <w:bCs/>
        </w:rPr>
        <w:t xml:space="preserve"> – mit </w:t>
      </w:r>
      <w:r w:rsidR="001C338C">
        <w:rPr>
          <w:rFonts w:ascii="Arial" w:hAnsi="Arial" w:cs="Arial"/>
          <w:b/>
          <w:bCs/>
        </w:rPr>
        <w:t xml:space="preserve">ökologischen und </w:t>
      </w:r>
      <w:r w:rsidR="00722792" w:rsidRPr="00157CEC">
        <w:rPr>
          <w:rFonts w:ascii="Arial" w:hAnsi="Arial" w:cs="Arial"/>
          <w:b/>
          <w:bCs/>
        </w:rPr>
        <w:t>wirtschaftlichen Vorteilen.</w:t>
      </w:r>
    </w:p>
    <w:p w14:paraId="559EFB0E" w14:textId="4F122BBD" w:rsidR="00722792" w:rsidRPr="00157CEC" w:rsidRDefault="00722792" w:rsidP="00157CEC">
      <w:pPr>
        <w:pStyle w:val="KeinLeerraum"/>
        <w:jc w:val="both"/>
        <w:rPr>
          <w:rFonts w:ascii="Arial" w:hAnsi="Arial" w:cs="Arial"/>
        </w:rPr>
      </w:pPr>
    </w:p>
    <w:p w14:paraId="2DFD0CBC" w14:textId="3B3C3047" w:rsidR="00D552F2" w:rsidRPr="00157CEC" w:rsidRDefault="001C338C" w:rsidP="00157CEC">
      <w:pPr>
        <w:pStyle w:val="KeinLeerraum"/>
        <w:numPr>
          <w:ilvl w:val="0"/>
          <w:numId w:val="2"/>
        </w:numPr>
        <w:jc w:val="both"/>
        <w:rPr>
          <w:rFonts w:ascii="Arial" w:hAnsi="Arial" w:cs="Arial"/>
        </w:rPr>
      </w:pPr>
      <w:r>
        <w:rPr>
          <w:rFonts w:ascii="Arial" w:hAnsi="Arial" w:cs="Arial"/>
        </w:rPr>
        <w:t>Deutsches Erfolgs-Scale-up</w:t>
      </w:r>
      <w:r w:rsidR="00D552F2" w:rsidRPr="00157CEC">
        <w:rPr>
          <w:rFonts w:ascii="Arial" w:hAnsi="Arial" w:cs="Arial"/>
        </w:rPr>
        <w:t xml:space="preserve"> setzt auf Know</w:t>
      </w:r>
      <w:r w:rsidR="00273F97">
        <w:rPr>
          <w:rFonts w:ascii="Arial" w:hAnsi="Arial" w:cs="Arial"/>
        </w:rPr>
        <w:t>-</w:t>
      </w:r>
      <w:r w:rsidR="00D552F2" w:rsidRPr="00157CEC">
        <w:rPr>
          <w:rFonts w:ascii="Arial" w:hAnsi="Arial" w:cs="Arial"/>
        </w:rPr>
        <w:t>how und Innovationskraft von Greiner Packaging</w:t>
      </w:r>
    </w:p>
    <w:p w14:paraId="0724E1D5" w14:textId="47B5BBFC" w:rsidR="00722792" w:rsidRPr="00157CEC" w:rsidRDefault="00D552F2" w:rsidP="00157CEC">
      <w:pPr>
        <w:pStyle w:val="KeinLeerraum"/>
        <w:numPr>
          <w:ilvl w:val="0"/>
          <w:numId w:val="2"/>
        </w:numPr>
        <w:jc w:val="both"/>
        <w:rPr>
          <w:rFonts w:ascii="Arial" w:hAnsi="Arial" w:cs="Arial"/>
        </w:rPr>
      </w:pPr>
      <w:r w:rsidRPr="00157CEC">
        <w:rPr>
          <w:rFonts w:ascii="Arial" w:hAnsi="Arial" w:cs="Arial"/>
        </w:rPr>
        <w:t>Gesamte</w:t>
      </w:r>
      <w:r w:rsidR="00722792" w:rsidRPr="00157CEC">
        <w:rPr>
          <w:rFonts w:ascii="Arial" w:hAnsi="Arial" w:cs="Arial"/>
        </w:rPr>
        <w:t xml:space="preserve"> </w:t>
      </w:r>
      <w:proofErr w:type="spellStart"/>
      <w:r w:rsidR="00722792" w:rsidRPr="00157CEC">
        <w:rPr>
          <w:rFonts w:ascii="Arial" w:hAnsi="Arial" w:cs="Arial"/>
        </w:rPr>
        <w:t>Tri</w:t>
      </w:r>
      <w:r w:rsidR="00A800E7">
        <w:rPr>
          <w:rFonts w:ascii="Arial" w:hAnsi="Arial" w:cs="Arial"/>
        </w:rPr>
        <w:t>tantri</w:t>
      </w:r>
      <w:r w:rsidR="00722792" w:rsidRPr="00157CEC">
        <w:rPr>
          <w:rFonts w:ascii="Arial" w:hAnsi="Arial" w:cs="Arial"/>
        </w:rPr>
        <w:t>nkflaschen</w:t>
      </w:r>
      <w:r w:rsidRPr="00157CEC">
        <w:rPr>
          <w:rFonts w:ascii="Arial" w:hAnsi="Arial" w:cs="Arial"/>
        </w:rPr>
        <w:t>produktion</w:t>
      </w:r>
      <w:proofErr w:type="spellEnd"/>
      <w:r w:rsidRPr="00157CEC">
        <w:rPr>
          <w:rFonts w:ascii="Arial" w:hAnsi="Arial" w:cs="Arial"/>
        </w:rPr>
        <w:t xml:space="preserve"> sowie Assemblierung </w:t>
      </w:r>
      <w:r w:rsidR="00045E74">
        <w:rPr>
          <w:rFonts w:ascii="Arial" w:hAnsi="Arial" w:cs="Arial"/>
        </w:rPr>
        <w:t>nun</w:t>
      </w:r>
      <w:r w:rsidR="00045E74" w:rsidRPr="00157CEC">
        <w:rPr>
          <w:rFonts w:ascii="Arial" w:hAnsi="Arial" w:cs="Arial"/>
        </w:rPr>
        <w:t xml:space="preserve"> </w:t>
      </w:r>
      <w:r w:rsidRPr="00157CEC">
        <w:rPr>
          <w:rFonts w:ascii="Arial" w:hAnsi="Arial" w:cs="Arial"/>
        </w:rPr>
        <w:t xml:space="preserve">in </w:t>
      </w:r>
      <w:r w:rsidR="00082E5B">
        <w:rPr>
          <w:rFonts w:ascii="Arial" w:hAnsi="Arial" w:cs="Arial"/>
        </w:rPr>
        <w:t>Oberö</w:t>
      </w:r>
      <w:r w:rsidRPr="00157CEC">
        <w:rPr>
          <w:rFonts w:ascii="Arial" w:hAnsi="Arial" w:cs="Arial"/>
        </w:rPr>
        <w:t>sterreich</w:t>
      </w:r>
    </w:p>
    <w:p w14:paraId="6DDB5340" w14:textId="3E3006BD" w:rsidR="00D552F2" w:rsidRPr="00157CEC" w:rsidRDefault="62AB9F32" w:rsidP="00157CEC">
      <w:pPr>
        <w:pStyle w:val="KeinLeerraum"/>
        <w:numPr>
          <w:ilvl w:val="0"/>
          <w:numId w:val="2"/>
        </w:numPr>
        <w:jc w:val="both"/>
        <w:rPr>
          <w:rFonts w:ascii="Arial" w:hAnsi="Arial" w:cs="Arial"/>
        </w:rPr>
      </w:pPr>
      <w:r w:rsidRPr="00157CEC">
        <w:rPr>
          <w:rFonts w:ascii="Arial" w:hAnsi="Arial" w:cs="Arial"/>
        </w:rPr>
        <w:t>Produktverbesserungen führen zu mehr Effizienz und reduzierte</w:t>
      </w:r>
      <w:r w:rsidR="25920A9B" w:rsidRPr="00157CEC">
        <w:rPr>
          <w:rFonts w:ascii="Arial" w:hAnsi="Arial" w:cs="Arial"/>
        </w:rPr>
        <w:t>m</w:t>
      </w:r>
      <w:r w:rsidRPr="00157CEC">
        <w:rPr>
          <w:rFonts w:ascii="Arial" w:hAnsi="Arial" w:cs="Arial"/>
        </w:rPr>
        <w:t xml:space="preserve"> </w:t>
      </w:r>
      <w:r w:rsidR="00D552F2" w:rsidRPr="00157CEC">
        <w:rPr>
          <w:rFonts w:ascii="Arial" w:hAnsi="Arial" w:cs="Arial"/>
        </w:rPr>
        <w:t>CO</w:t>
      </w:r>
      <w:r w:rsidR="00D552F2" w:rsidRPr="00157CEC">
        <w:rPr>
          <w:rFonts w:ascii="Arial" w:hAnsi="Arial" w:cs="Arial"/>
          <w:vertAlign w:val="subscript"/>
        </w:rPr>
        <w:t>2</w:t>
      </w:r>
      <w:r w:rsidR="7EAA17D9" w:rsidRPr="00157CEC">
        <w:rPr>
          <w:rFonts w:ascii="Arial" w:hAnsi="Arial" w:cs="Arial"/>
        </w:rPr>
        <w:t>-</w:t>
      </w:r>
      <w:r w:rsidR="00D552F2" w:rsidRPr="00157CEC">
        <w:rPr>
          <w:rFonts w:ascii="Arial" w:hAnsi="Arial" w:cs="Arial"/>
        </w:rPr>
        <w:t>Fußabdruck</w:t>
      </w:r>
    </w:p>
    <w:p w14:paraId="418B88B8" w14:textId="79F3AE9D" w:rsidR="00D552F2" w:rsidRPr="00157CEC" w:rsidRDefault="62AB9F32" w:rsidP="00157CEC">
      <w:pPr>
        <w:pStyle w:val="KeinLeerraum"/>
        <w:numPr>
          <w:ilvl w:val="0"/>
          <w:numId w:val="2"/>
        </w:numPr>
        <w:jc w:val="both"/>
        <w:rPr>
          <w:rFonts w:ascii="Arial" w:hAnsi="Arial" w:cs="Arial"/>
        </w:rPr>
      </w:pPr>
      <w:r w:rsidRPr="00157CEC">
        <w:rPr>
          <w:rFonts w:ascii="Arial" w:hAnsi="Arial" w:cs="Arial"/>
        </w:rPr>
        <w:t>Verlagerung der Produktion von China nach Österreich als Bekenntnis zu Nachhaltigkeit</w:t>
      </w:r>
    </w:p>
    <w:p w14:paraId="45BA6B6B" w14:textId="77777777" w:rsidR="004F2DC3" w:rsidRDefault="004F2DC3" w:rsidP="00157CEC">
      <w:pPr>
        <w:pStyle w:val="KeinLeerraum"/>
        <w:jc w:val="both"/>
        <w:rPr>
          <w:rFonts w:ascii="Arial" w:hAnsi="Arial" w:cs="Arial"/>
          <w:lang w:val="de-DE"/>
        </w:rPr>
      </w:pPr>
    </w:p>
    <w:p w14:paraId="6766B103" w14:textId="024252F9" w:rsidR="00FE7259" w:rsidRDefault="00A24547" w:rsidP="00157CEC">
      <w:pPr>
        <w:pStyle w:val="KeinLeerraum"/>
        <w:jc w:val="both"/>
        <w:rPr>
          <w:rFonts w:ascii="Arial" w:hAnsi="Arial" w:cs="Arial"/>
        </w:rPr>
      </w:pPr>
      <w:r w:rsidRPr="00157CEC">
        <w:rPr>
          <w:rFonts w:ascii="Arial" w:hAnsi="Arial" w:cs="Arial"/>
        </w:rPr>
        <w:t xml:space="preserve">Was 2016 mit </w:t>
      </w:r>
      <w:r w:rsidR="005D7B07" w:rsidRPr="00157CEC">
        <w:rPr>
          <w:rFonts w:ascii="Arial" w:hAnsi="Arial" w:cs="Arial"/>
        </w:rPr>
        <w:t xml:space="preserve">einer Idee und einer </w:t>
      </w:r>
      <w:r w:rsidRPr="00157CEC">
        <w:rPr>
          <w:rFonts w:ascii="Arial" w:hAnsi="Arial" w:cs="Arial"/>
        </w:rPr>
        <w:t>wissenschaftlichen Abschlussarbeit</w:t>
      </w:r>
      <w:r w:rsidR="005D7B07" w:rsidRPr="00157CEC">
        <w:rPr>
          <w:rFonts w:ascii="Arial" w:hAnsi="Arial" w:cs="Arial"/>
        </w:rPr>
        <w:t xml:space="preserve"> </w:t>
      </w:r>
      <w:r w:rsidR="008E0C7E">
        <w:rPr>
          <w:rFonts w:ascii="Arial" w:hAnsi="Arial" w:cs="Arial"/>
        </w:rPr>
        <w:t>zum Thema „</w:t>
      </w:r>
      <w:proofErr w:type="spellStart"/>
      <w:r w:rsidR="008E0C7E">
        <w:rPr>
          <w:rFonts w:ascii="Arial" w:hAnsi="Arial" w:cs="Arial"/>
        </w:rPr>
        <w:t>Neuroscience</w:t>
      </w:r>
      <w:proofErr w:type="spellEnd"/>
      <w:r w:rsidR="008E0C7E">
        <w:rPr>
          <w:rFonts w:ascii="Arial" w:hAnsi="Arial" w:cs="Arial"/>
        </w:rPr>
        <w:t xml:space="preserve"> </w:t>
      </w:r>
      <w:proofErr w:type="spellStart"/>
      <w:r w:rsidR="008E0C7E">
        <w:rPr>
          <w:rFonts w:ascii="Arial" w:hAnsi="Arial" w:cs="Arial"/>
        </w:rPr>
        <w:t>meets</w:t>
      </w:r>
      <w:proofErr w:type="spellEnd"/>
      <w:r w:rsidR="008E0C7E">
        <w:rPr>
          <w:rFonts w:ascii="Arial" w:hAnsi="Arial" w:cs="Arial"/>
        </w:rPr>
        <w:t xml:space="preserve"> Design“ </w:t>
      </w:r>
      <w:r w:rsidR="005D7B07" w:rsidRPr="00157CEC">
        <w:rPr>
          <w:rFonts w:ascii="Arial" w:hAnsi="Arial" w:cs="Arial"/>
        </w:rPr>
        <w:t xml:space="preserve">begann, </w:t>
      </w:r>
      <w:r w:rsidRPr="00157CEC">
        <w:rPr>
          <w:rFonts w:ascii="Arial" w:hAnsi="Arial" w:cs="Arial"/>
        </w:rPr>
        <w:t xml:space="preserve">entwickelte sich </w:t>
      </w:r>
      <w:r w:rsidR="008E0C7E">
        <w:rPr>
          <w:rFonts w:ascii="Arial" w:hAnsi="Arial" w:cs="Arial"/>
        </w:rPr>
        <w:t xml:space="preserve">seit dem Marktstart </w:t>
      </w:r>
      <w:r w:rsidR="00316012">
        <w:rPr>
          <w:rFonts w:ascii="Arial" w:hAnsi="Arial" w:cs="Arial"/>
        </w:rPr>
        <w:t xml:space="preserve">in 2019 </w:t>
      </w:r>
      <w:r w:rsidRPr="00157CEC">
        <w:rPr>
          <w:rFonts w:ascii="Arial" w:hAnsi="Arial" w:cs="Arial"/>
        </w:rPr>
        <w:t xml:space="preserve">zu einem erfolgreichen </w:t>
      </w:r>
      <w:r w:rsidR="00316012">
        <w:rPr>
          <w:rFonts w:ascii="Arial" w:hAnsi="Arial" w:cs="Arial"/>
        </w:rPr>
        <w:t xml:space="preserve">internationalen </w:t>
      </w:r>
      <w:r w:rsidRPr="00157CEC">
        <w:rPr>
          <w:rFonts w:ascii="Arial" w:hAnsi="Arial" w:cs="Arial"/>
        </w:rPr>
        <w:t xml:space="preserve">Unternehmen mit über 300 </w:t>
      </w:r>
      <w:proofErr w:type="spellStart"/>
      <w:proofErr w:type="gramStart"/>
      <w:r w:rsidRPr="00157CEC">
        <w:rPr>
          <w:rFonts w:ascii="Arial" w:hAnsi="Arial" w:cs="Arial"/>
        </w:rPr>
        <w:t>Mitarbeiter</w:t>
      </w:r>
      <w:r w:rsidR="001F4839" w:rsidRPr="00157CEC">
        <w:rPr>
          <w:rFonts w:ascii="Arial" w:hAnsi="Arial" w:cs="Arial"/>
        </w:rPr>
        <w:t>:innen</w:t>
      </w:r>
      <w:proofErr w:type="spellEnd"/>
      <w:proofErr w:type="gramEnd"/>
      <w:r w:rsidR="001F4839" w:rsidRPr="00157CEC">
        <w:rPr>
          <w:rFonts w:ascii="Arial" w:hAnsi="Arial" w:cs="Arial"/>
        </w:rPr>
        <w:t xml:space="preserve"> – air up</w:t>
      </w:r>
      <w:r w:rsidR="001F4839" w:rsidRPr="00E85C9E">
        <w:rPr>
          <w:rFonts w:ascii="Arial" w:hAnsi="Arial" w:cs="Arial"/>
          <w:vertAlign w:val="superscript"/>
        </w:rPr>
        <w:t>®</w:t>
      </w:r>
      <w:r w:rsidR="001F4839" w:rsidRPr="00157CEC">
        <w:rPr>
          <w:rFonts w:ascii="Arial" w:hAnsi="Arial" w:cs="Arial"/>
        </w:rPr>
        <w:t xml:space="preserve">. </w:t>
      </w:r>
      <w:r w:rsidR="00D552F2" w:rsidRPr="00157CEC">
        <w:rPr>
          <w:rFonts w:ascii="Arial" w:hAnsi="Arial" w:cs="Arial"/>
        </w:rPr>
        <w:t xml:space="preserve"> Die fünf </w:t>
      </w:r>
      <w:proofErr w:type="spellStart"/>
      <w:proofErr w:type="gramStart"/>
      <w:r w:rsidR="00D552F2" w:rsidRPr="00157CEC">
        <w:rPr>
          <w:rFonts w:ascii="Arial" w:hAnsi="Arial" w:cs="Arial"/>
        </w:rPr>
        <w:t>Gründer</w:t>
      </w:r>
      <w:r w:rsidR="00AB0FBF" w:rsidRPr="00157CEC">
        <w:rPr>
          <w:rFonts w:ascii="Arial" w:hAnsi="Arial" w:cs="Arial"/>
        </w:rPr>
        <w:t>:innen</w:t>
      </w:r>
      <w:proofErr w:type="spellEnd"/>
      <w:proofErr w:type="gramEnd"/>
      <w:r w:rsidR="00D552F2" w:rsidRPr="00157CEC">
        <w:rPr>
          <w:rFonts w:ascii="Arial" w:hAnsi="Arial" w:cs="Arial"/>
        </w:rPr>
        <w:t xml:space="preserve"> des in München beheimateten </w:t>
      </w:r>
      <w:r w:rsidR="00895CAC">
        <w:rPr>
          <w:rFonts w:ascii="Arial" w:hAnsi="Arial" w:cs="Arial"/>
        </w:rPr>
        <w:t>Scale</w:t>
      </w:r>
      <w:r w:rsidR="004C1AD8">
        <w:rPr>
          <w:rFonts w:ascii="Arial" w:hAnsi="Arial" w:cs="Arial"/>
        </w:rPr>
        <w:t>-</w:t>
      </w:r>
      <w:r w:rsidR="001F4839" w:rsidRPr="00157CEC">
        <w:rPr>
          <w:rFonts w:ascii="Arial" w:hAnsi="Arial" w:cs="Arial"/>
        </w:rPr>
        <w:t xml:space="preserve">ups </w:t>
      </w:r>
      <w:r w:rsidR="00D552F2" w:rsidRPr="00157CEC">
        <w:rPr>
          <w:rFonts w:ascii="Arial" w:hAnsi="Arial" w:cs="Arial"/>
        </w:rPr>
        <w:t>entwickelten ein revolutionäres Trinksystem</w:t>
      </w:r>
      <w:r w:rsidR="00FE7259">
        <w:rPr>
          <w:rFonts w:ascii="Arial" w:hAnsi="Arial" w:cs="Arial"/>
        </w:rPr>
        <w:t xml:space="preserve">, das herkömmliches Leitungswasser nur durch Duft Geschmack verleiht. </w:t>
      </w:r>
      <w:r w:rsidR="00C412A1">
        <w:rPr>
          <w:rFonts w:ascii="Arial" w:hAnsi="Arial" w:cs="Arial"/>
        </w:rPr>
        <w:t xml:space="preserve">Dafür setzt man </w:t>
      </w:r>
      <w:r w:rsidR="00C412A1">
        <w:rPr>
          <w:rFonts w:ascii="Arial" w:hAnsi="Arial" w:cs="Arial"/>
          <w:lang w:val="de-DE"/>
        </w:rPr>
        <w:t>einen mit natürlichen Aromen befüllten Pod auf das Mundstück des mit Leitungswasser gefüllten Trinksystems. Trinkt man aus dem Strohhalm, zieht man mit dem Wasser gleichzeitig aromatisierte Luft in den Rachenraum. Von dort aus gelangen die Duftmoleküle in unser Riechzentrum und werden bei der Ausatmung als Geschmack wahrgenommen. Kurzum: Unser Gehirn denkt, wir schmecken Kirsche, Pfirsich, oder Apfel, dabei nehmen wir ausschließlich Wasser zu uns.</w:t>
      </w:r>
    </w:p>
    <w:p w14:paraId="7B60E5AD" w14:textId="77777777" w:rsidR="00FE7259" w:rsidRDefault="00FE7259" w:rsidP="00157CEC">
      <w:pPr>
        <w:pStyle w:val="KeinLeerraum"/>
        <w:jc w:val="both"/>
        <w:rPr>
          <w:rFonts w:ascii="Arial" w:hAnsi="Arial" w:cs="Arial"/>
        </w:rPr>
      </w:pPr>
    </w:p>
    <w:p w14:paraId="057EE37B" w14:textId="77777777" w:rsidR="00D47D37" w:rsidRPr="00157CEC" w:rsidRDefault="00D47D37" w:rsidP="00157CEC">
      <w:pPr>
        <w:pStyle w:val="KeinLeerraum"/>
        <w:jc w:val="both"/>
        <w:rPr>
          <w:rFonts w:ascii="Arial" w:hAnsi="Arial" w:cs="Arial"/>
          <w:b/>
          <w:bCs/>
        </w:rPr>
      </w:pPr>
      <w:r w:rsidRPr="00157CEC">
        <w:rPr>
          <w:rFonts w:ascii="Arial" w:hAnsi="Arial" w:cs="Arial"/>
          <w:b/>
          <w:bCs/>
        </w:rPr>
        <w:t>Nachhaltigkeit als #workinprogress</w:t>
      </w:r>
    </w:p>
    <w:p w14:paraId="562ABFCF" w14:textId="2193C4C8" w:rsidR="00D47D37" w:rsidRPr="00157CEC" w:rsidRDefault="091ADF70" w:rsidP="00157CEC">
      <w:pPr>
        <w:pStyle w:val="KeinLeerraum"/>
        <w:jc w:val="both"/>
        <w:rPr>
          <w:rFonts w:ascii="Arial" w:hAnsi="Arial" w:cs="Arial"/>
        </w:rPr>
      </w:pPr>
      <w:r w:rsidRPr="2358E697">
        <w:rPr>
          <w:rFonts w:ascii="Arial" w:hAnsi="Arial" w:cs="Arial"/>
        </w:rPr>
        <w:t>a</w:t>
      </w:r>
      <w:r w:rsidR="0E4A2C53" w:rsidRPr="2358E697">
        <w:rPr>
          <w:rFonts w:ascii="Arial" w:hAnsi="Arial" w:cs="Arial"/>
        </w:rPr>
        <w:t>ir up</w:t>
      </w:r>
      <w:r w:rsidR="0E4A2C53" w:rsidRPr="2358E697">
        <w:rPr>
          <w:rFonts w:ascii="Arial" w:hAnsi="Arial" w:cs="Arial"/>
          <w:vertAlign w:val="superscript"/>
        </w:rPr>
        <w:t>®</w:t>
      </w:r>
      <w:r w:rsidR="0E4A2C53" w:rsidRPr="2358E697">
        <w:rPr>
          <w:rFonts w:ascii="Arial" w:hAnsi="Arial" w:cs="Arial"/>
        </w:rPr>
        <w:t xml:space="preserve"> </w:t>
      </w:r>
      <w:r w:rsidR="046ECF54" w:rsidRPr="2358E697">
        <w:rPr>
          <w:rFonts w:ascii="Arial" w:hAnsi="Arial" w:cs="Arial"/>
        </w:rPr>
        <w:t>hat</w:t>
      </w:r>
      <w:r w:rsidR="00E50BED" w:rsidRPr="2358E697">
        <w:rPr>
          <w:rFonts w:ascii="Arial" w:hAnsi="Arial" w:cs="Arial"/>
        </w:rPr>
        <w:t>te seine Zielse</w:t>
      </w:r>
      <w:r w:rsidR="0614485A" w:rsidRPr="2358E697">
        <w:rPr>
          <w:rFonts w:ascii="Arial" w:hAnsi="Arial" w:cs="Arial"/>
        </w:rPr>
        <w:t>t</w:t>
      </w:r>
      <w:r w:rsidR="00E50BED" w:rsidRPr="2358E697">
        <w:rPr>
          <w:rFonts w:ascii="Arial" w:hAnsi="Arial" w:cs="Arial"/>
        </w:rPr>
        <w:t>zung von Anfang an im Blick</w:t>
      </w:r>
      <w:r w:rsidR="00C96EAE" w:rsidRPr="2358E697">
        <w:rPr>
          <w:rFonts w:ascii="Arial" w:hAnsi="Arial" w:cs="Arial"/>
        </w:rPr>
        <w:t>: „</w:t>
      </w:r>
      <w:proofErr w:type="spellStart"/>
      <w:r w:rsidR="00C96EAE" w:rsidRPr="2358E697">
        <w:rPr>
          <w:rFonts w:ascii="Arial" w:hAnsi="Arial" w:cs="Arial"/>
        </w:rPr>
        <w:t>sustainability</w:t>
      </w:r>
      <w:proofErr w:type="spellEnd"/>
      <w:r w:rsidR="00C96EAE" w:rsidRPr="2358E697">
        <w:rPr>
          <w:rFonts w:ascii="Arial" w:hAnsi="Arial" w:cs="Arial"/>
        </w:rPr>
        <w:t xml:space="preserve"> </w:t>
      </w:r>
      <w:proofErr w:type="spellStart"/>
      <w:r w:rsidR="00C96EAE" w:rsidRPr="2358E697">
        <w:rPr>
          <w:rFonts w:ascii="Arial" w:hAnsi="Arial" w:cs="Arial"/>
        </w:rPr>
        <w:t>by</w:t>
      </w:r>
      <w:proofErr w:type="spellEnd"/>
      <w:r w:rsidR="70F1D882" w:rsidRPr="2358E697">
        <w:rPr>
          <w:rFonts w:ascii="Arial" w:hAnsi="Arial" w:cs="Arial"/>
        </w:rPr>
        <w:t xml:space="preserve"> </w:t>
      </w:r>
      <w:proofErr w:type="spellStart"/>
      <w:r w:rsidR="00C96EAE" w:rsidRPr="2358E697">
        <w:rPr>
          <w:rFonts w:ascii="Arial" w:hAnsi="Arial" w:cs="Arial"/>
        </w:rPr>
        <w:t>design</w:t>
      </w:r>
      <w:proofErr w:type="spellEnd"/>
      <w:r w:rsidR="00C96EAE" w:rsidRPr="2358E697">
        <w:rPr>
          <w:rFonts w:ascii="Arial" w:hAnsi="Arial" w:cs="Arial"/>
        </w:rPr>
        <w:t>“.</w:t>
      </w:r>
      <w:r w:rsidR="0E4A2C53" w:rsidRPr="2358E697">
        <w:rPr>
          <w:rFonts w:ascii="Arial" w:hAnsi="Arial" w:cs="Arial"/>
        </w:rPr>
        <w:t xml:space="preserve"> Daher auch das Prinzip der </w:t>
      </w:r>
      <w:r w:rsidR="000E37DA" w:rsidRPr="2358E697">
        <w:rPr>
          <w:rFonts w:ascii="Arial" w:hAnsi="Arial" w:cs="Arial"/>
        </w:rPr>
        <w:t xml:space="preserve">qualitativ hochwertigen und </w:t>
      </w:r>
      <w:r w:rsidR="0E4A2C53" w:rsidRPr="2358E697">
        <w:rPr>
          <w:rFonts w:ascii="Arial" w:hAnsi="Arial" w:cs="Arial"/>
        </w:rPr>
        <w:t>langlebigen Trinkflasche</w:t>
      </w:r>
      <w:r w:rsidR="000E37DA" w:rsidRPr="2358E697">
        <w:rPr>
          <w:rFonts w:ascii="Arial" w:hAnsi="Arial" w:cs="Arial"/>
        </w:rPr>
        <w:t xml:space="preserve"> aus </w:t>
      </w:r>
      <w:proofErr w:type="spellStart"/>
      <w:r w:rsidR="000E37DA" w:rsidRPr="2358E697">
        <w:rPr>
          <w:rFonts w:ascii="Arial" w:hAnsi="Arial" w:cs="Arial"/>
        </w:rPr>
        <w:t>Tritan</w:t>
      </w:r>
      <w:r w:rsidR="00E407C7" w:rsidRPr="2358E697">
        <w:rPr>
          <w:rFonts w:ascii="Arial" w:hAnsi="Arial" w:cs="Arial"/>
          <w:vertAlign w:val="superscript"/>
        </w:rPr>
        <w:t>TM</w:t>
      </w:r>
      <w:proofErr w:type="spellEnd"/>
      <w:r w:rsidR="0E4A2C53" w:rsidRPr="2358E697">
        <w:rPr>
          <w:rFonts w:ascii="Arial" w:hAnsi="Arial" w:cs="Arial"/>
        </w:rPr>
        <w:t xml:space="preserve">, die </w:t>
      </w:r>
      <w:r w:rsidR="00135BA7" w:rsidRPr="2358E697">
        <w:rPr>
          <w:rFonts w:ascii="Arial" w:hAnsi="Arial" w:cs="Arial"/>
        </w:rPr>
        <w:t xml:space="preserve">entsprechend den Einsatz von </w:t>
      </w:r>
      <w:r w:rsidR="0E4A2C53" w:rsidRPr="2358E697">
        <w:rPr>
          <w:rFonts w:ascii="Arial" w:hAnsi="Arial" w:cs="Arial"/>
        </w:rPr>
        <w:t xml:space="preserve">Einmalflaschen </w:t>
      </w:r>
      <w:r w:rsidR="00147C59" w:rsidRPr="2358E697">
        <w:rPr>
          <w:rFonts w:ascii="Arial" w:hAnsi="Arial" w:cs="Arial"/>
        </w:rPr>
        <w:t xml:space="preserve">beim täglichen Trinkgenuss </w:t>
      </w:r>
      <w:r w:rsidR="0E4A2C53" w:rsidRPr="2358E697">
        <w:rPr>
          <w:rFonts w:ascii="Arial" w:hAnsi="Arial" w:cs="Arial"/>
        </w:rPr>
        <w:t xml:space="preserve">ersetzen kann. Eine einfache Rechnung: </w:t>
      </w:r>
      <w:r w:rsidR="00E400EC" w:rsidRPr="2358E697">
        <w:rPr>
          <w:rFonts w:ascii="Arial" w:hAnsi="Arial" w:cs="Arial"/>
        </w:rPr>
        <w:t xml:space="preserve">Genießt man drei </w:t>
      </w:r>
      <w:proofErr w:type="spellStart"/>
      <w:r w:rsidR="00E400EC" w:rsidRPr="2358E697">
        <w:rPr>
          <w:rFonts w:ascii="Arial" w:hAnsi="Arial" w:cs="Arial"/>
        </w:rPr>
        <w:t>Geschmackspods</w:t>
      </w:r>
      <w:proofErr w:type="spellEnd"/>
      <w:r w:rsidR="00E400EC" w:rsidRPr="2358E697">
        <w:rPr>
          <w:rFonts w:ascii="Arial" w:hAnsi="Arial" w:cs="Arial"/>
        </w:rPr>
        <w:t xml:space="preserve"> aus dem air up</w:t>
      </w:r>
      <w:r w:rsidR="00E400EC" w:rsidRPr="00FE327E">
        <w:rPr>
          <w:rFonts w:ascii="Arial" w:hAnsi="Arial" w:cs="Arial"/>
          <w:vertAlign w:val="superscript"/>
        </w:rPr>
        <w:t>®</w:t>
      </w:r>
      <w:r w:rsidR="00E400EC" w:rsidRPr="2358E697">
        <w:rPr>
          <w:rFonts w:ascii="Arial" w:hAnsi="Arial" w:cs="Arial"/>
        </w:rPr>
        <w:t xml:space="preserve">-Produktportfolio, können potentiell etwa 15 </w:t>
      </w:r>
      <w:proofErr w:type="gramStart"/>
      <w:r w:rsidR="00E400EC" w:rsidRPr="2358E697">
        <w:rPr>
          <w:rFonts w:ascii="Arial" w:hAnsi="Arial" w:cs="Arial"/>
        </w:rPr>
        <w:t>PET Einweg</w:t>
      </w:r>
      <w:proofErr w:type="gramEnd"/>
      <w:r w:rsidR="00E400EC" w:rsidRPr="2358E697">
        <w:rPr>
          <w:rFonts w:ascii="Arial" w:hAnsi="Arial" w:cs="Arial"/>
        </w:rPr>
        <w:t xml:space="preserve">-Plastikflaschen eingespart werden.  </w:t>
      </w:r>
    </w:p>
    <w:p w14:paraId="3374D946" w14:textId="77777777" w:rsidR="00D47D37" w:rsidRPr="00157CEC" w:rsidRDefault="00D47D37" w:rsidP="00157CEC">
      <w:pPr>
        <w:pStyle w:val="KeinLeerraum"/>
        <w:jc w:val="both"/>
        <w:rPr>
          <w:rFonts w:ascii="Arial" w:hAnsi="Arial" w:cs="Arial"/>
        </w:rPr>
      </w:pPr>
    </w:p>
    <w:p w14:paraId="3355BE07" w14:textId="717806C0" w:rsidR="000C4C99" w:rsidRDefault="726D6A29" w:rsidP="00157CEC">
      <w:pPr>
        <w:pStyle w:val="KeinLeerraum"/>
        <w:jc w:val="both"/>
        <w:rPr>
          <w:rFonts w:ascii="Arial" w:hAnsi="Arial" w:cs="Arial"/>
        </w:rPr>
      </w:pPr>
      <w:r w:rsidRPr="00157CEC">
        <w:rPr>
          <w:rFonts w:ascii="Arial" w:hAnsi="Arial" w:cs="Arial"/>
        </w:rPr>
        <w:t xml:space="preserve">Die Produktion der innovativen Trinkflaschen wurde </w:t>
      </w:r>
      <w:r w:rsidR="00E54061">
        <w:rPr>
          <w:rFonts w:ascii="Arial" w:hAnsi="Arial" w:cs="Arial"/>
        </w:rPr>
        <w:t>anfänglich aufgrund eines fehlenden Netzwerks und mangelnde</w:t>
      </w:r>
      <w:r w:rsidR="001F2615">
        <w:rPr>
          <w:rFonts w:ascii="Arial" w:hAnsi="Arial" w:cs="Arial"/>
        </w:rPr>
        <w:t>r</w:t>
      </w:r>
      <w:r w:rsidR="00E54061">
        <w:rPr>
          <w:rFonts w:ascii="Arial" w:hAnsi="Arial" w:cs="Arial"/>
        </w:rPr>
        <w:t xml:space="preserve"> Ressourcen </w:t>
      </w:r>
      <w:r w:rsidR="00E54061" w:rsidRPr="00157CEC">
        <w:rPr>
          <w:rFonts w:ascii="Arial" w:hAnsi="Arial" w:cs="Arial"/>
        </w:rPr>
        <w:t xml:space="preserve">über chinesische </w:t>
      </w:r>
      <w:r w:rsidR="00E54061">
        <w:rPr>
          <w:rFonts w:ascii="Arial" w:hAnsi="Arial" w:cs="Arial"/>
        </w:rPr>
        <w:t>Partner</w:t>
      </w:r>
      <w:r w:rsidR="00E54061" w:rsidRPr="00157CEC">
        <w:rPr>
          <w:rFonts w:ascii="Arial" w:hAnsi="Arial" w:cs="Arial"/>
        </w:rPr>
        <w:t xml:space="preserve"> abgewickelt. </w:t>
      </w:r>
      <w:r w:rsidR="00540434">
        <w:rPr>
          <w:rFonts w:ascii="Arial" w:hAnsi="Arial" w:cs="Arial"/>
        </w:rPr>
        <w:t xml:space="preserve">Von Anfang an jedoch war es den </w:t>
      </w:r>
      <w:proofErr w:type="spellStart"/>
      <w:proofErr w:type="gramStart"/>
      <w:r w:rsidR="00540434">
        <w:rPr>
          <w:rFonts w:ascii="Arial" w:hAnsi="Arial" w:cs="Arial"/>
        </w:rPr>
        <w:t>Münchner:innen</w:t>
      </w:r>
      <w:proofErr w:type="spellEnd"/>
      <w:proofErr w:type="gramEnd"/>
      <w:r w:rsidR="00540434">
        <w:rPr>
          <w:rFonts w:ascii="Arial" w:hAnsi="Arial" w:cs="Arial"/>
        </w:rPr>
        <w:t xml:space="preserve"> eine Herzensangelegenheit, sich und ihre Produkte stetig zu verbessern, um den </w:t>
      </w:r>
      <w:r w:rsidR="54B57F9C" w:rsidRPr="02964110">
        <w:rPr>
          <w:rFonts w:ascii="Arial" w:hAnsi="Arial" w:cs="Arial"/>
        </w:rPr>
        <w:t xml:space="preserve">ökologischen </w:t>
      </w:r>
      <w:r w:rsidR="00540434">
        <w:rPr>
          <w:rFonts w:ascii="Arial" w:hAnsi="Arial" w:cs="Arial"/>
        </w:rPr>
        <w:t>Fußabdruck zukünftig so klein wie möglich zu halten. Entsprechend, und u</w:t>
      </w:r>
      <w:r w:rsidR="00540434" w:rsidRPr="00157CEC">
        <w:rPr>
          <w:rFonts w:ascii="Arial" w:hAnsi="Arial" w:cs="Arial"/>
        </w:rPr>
        <w:t xml:space="preserve">m einen weiteren Schritt Richtung Nachhaltigkeit zu setzen, machte sich das </w:t>
      </w:r>
      <w:r w:rsidR="00540434">
        <w:rPr>
          <w:rFonts w:ascii="Arial" w:hAnsi="Arial" w:cs="Arial"/>
        </w:rPr>
        <w:t>Scale-up</w:t>
      </w:r>
      <w:r w:rsidR="00540434" w:rsidRPr="00157CEC">
        <w:rPr>
          <w:rFonts w:ascii="Arial" w:hAnsi="Arial" w:cs="Arial"/>
        </w:rPr>
        <w:t xml:space="preserve"> </w:t>
      </w:r>
      <w:r w:rsidR="00540434">
        <w:rPr>
          <w:rFonts w:ascii="Arial" w:hAnsi="Arial" w:cs="Arial"/>
        </w:rPr>
        <w:t xml:space="preserve">bereits sehr früh </w:t>
      </w:r>
      <w:r w:rsidR="00540434" w:rsidRPr="00157CEC">
        <w:rPr>
          <w:rFonts w:ascii="Arial" w:hAnsi="Arial" w:cs="Arial"/>
        </w:rPr>
        <w:t xml:space="preserve">auf die Suche nach </w:t>
      </w:r>
      <w:r w:rsidR="00540434">
        <w:rPr>
          <w:rFonts w:ascii="Arial" w:hAnsi="Arial" w:cs="Arial"/>
        </w:rPr>
        <w:t xml:space="preserve">passenden </w:t>
      </w:r>
      <w:r w:rsidR="00540434" w:rsidRPr="00157CEC">
        <w:rPr>
          <w:rFonts w:ascii="Arial" w:hAnsi="Arial" w:cs="Arial"/>
        </w:rPr>
        <w:t>Lieferanten in Europa. Schließlich setzte sich Greiner Packaging durch</w:t>
      </w:r>
      <w:r w:rsidR="004D4C6E">
        <w:rPr>
          <w:rFonts w:ascii="Arial" w:hAnsi="Arial" w:cs="Arial"/>
        </w:rPr>
        <w:t>.</w:t>
      </w:r>
      <w:r w:rsidR="00540434">
        <w:rPr>
          <w:rFonts w:ascii="Arial" w:hAnsi="Arial" w:cs="Arial"/>
        </w:rPr>
        <w:t xml:space="preserve"> </w:t>
      </w:r>
    </w:p>
    <w:p w14:paraId="5C2965AE" w14:textId="612DF5C3" w:rsidR="000C4C99" w:rsidRPr="00157CEC" w:rsidRDefault="000C4C99" w:rsidP="00157CEC">
      <w:pPr>
        <w:pStyle w:val="KeinLeerraum"/>
        <w:jc w:val="both"/>
        <w:rPr>
          <w:rFonts w:ascii="Arial" w:hAnsi="Arial" w:cs="Arial"/>
        </w:rPr>
      </w:pPr>
      <w:r w:rsidRPr="00117C18">
        <w:rPr>
          <w:rFonts w:ascii="Arial" w:hAnsi="Arial" w:cs="Arial"/>
        </w:rPr>
        <w:t>Magdalena Jüngst, Mitgründerin und Chief Evangelist von air up</w:t>
      </w:r>
      <w:r w:rsidRPr="00FE327E">
        <w:rPr>
          <w:rFonts w:ascii="Arial" w:hAnsi="Arial" w:cs="Arial"/>
          <w:vertAlign w:val="superscript"/>
        </w:rPr>
        <w:t>®</w:t>
      </w:r>
      <w:r w:rsidRPr="00117C18">
        <w:rPr>
          <w:rFonts w:ascii="Arial" w:hAnsi="Arial" w:cs="Arial"/>
        </w:rPr>
        <w:t>, sagt: "</w:t>
      </w:r>
      <w:r w:rsidRPr="00117C18">
        <w:rPr>
          <w:rFonts w:ascii="Arial" w:hAnsi="Arial" w:cs="Arial"/>
          <w:i/>
          <w:iCs/>
        </w:rPr>
        <w:t xml:space="preserve">Unser Ziel war von Anfang an </w:t>
      </w:r>
      <w:r>
        <w:rPr>
          <w:rFonts w:ascii="Arial" w:hAnsi="Arial" w:cs="Arial"/>
          <w:i/>
          <w:iCs/>
        </w:rPr>
        <w:t>glas</w:t>
      </w:r>
      <w:r w:rsidRPr="00117C18">
        <w:rPr>
          <w:rFonts w:ascii="Arial" w:hAnsi="Arial" w:cs="Arial"/>
          <w:i/>
          <w:iCs/>
        </w:rPr>
        <w:t xml:space="preserve">klar: Wir wollten unsere Produktion so schnell wie möglich nach Europa verlagern. Das ist jedoch viel komplexer als es klingt. Wir brauchten eine hochautomatisierte Anlage, um unser komplexes Trinksystem zu produzieren, unsere hohen Qualitätsstandards einzuhalten und auch </w:t>
      </w:r>
      <w:r>
        <w:rPr>
          <w:rFonts w:ascii="Arial" w:hAnsi="Arial" w:cs="Arial"/>
          <w:i/>
          <w:iCs/>
        </w:rPr>
        <w:t xml:space="preserve">ein entsprechendes Team. </w:t>
      </w:r>
      <w:r w:rsidRPr="00117C18">
        <w:rPr>
          <w:rFonts w:ascii="Arial" w:hAnsi="Arial" w:cs="Arial"/>
          <w:i/>
          <w:iCs/>
        </w:rPr>
        <w:t xml:space="preserve">Wir freuen uns, mit Greiner </w:t>
      </w:r>
      <w:r w:rsidR="005E63FF">
        <w:rPr>
          <w:rFonts w:ascii="Arial" w:hAnsi="Arial" w:cs="Arial"/>
          <w:i/>
          <w:iCs/>
        </w:rPr>
        <w:t xml:space="preserve">Packaging </w:t>
      </w:r>
      <w:r w:rsidRPr="00117C18">
        <w:rPr>
          <w:rFonts w:ascii="Arial" w:hAnsi="Arial" w:cs="Arial"/>
          <w:i/>
          <w:iCs/>
        </w:rPr>
        <w:t xml:space="preserve">den idealen Partner gefunden zu haben und sind stolz darauf, unserem Ziel, die Distanz zwischen unserer Produktion und unseren </w:t>
      </w:r>
      <w:proofErr w:type="spellStart"/>
      <w:proofErr w:type="gramStart"/>
      <w:r w:rsidRPr="00117C18">
        <w:rPr>
          <w:rFonts w:ascii="Arial" w:hAnsi="Arial" w:cs="Arial"/>
          <w:i/>
          <w:iCs/>
        </w:rPr>
        <w:t>Kund</w:t>
      </w:r>
      <w:r>
        <w:rPr>
          <w:rFonts w:ascii="Arial" w:hAnsi="Arial" w:cs="Arial"/>
          <w:i/>
          <w:iCs/>
        </w:rPr>
        <w:t>:innen</w:t>
      </w:r>
      <w:proofErr w:type="spellEnd"/>
      <w:proofErr w:type="gramEnd"/>
      <w:r w:rsidRPr="00117C18">
        <w:rPr>
          <w:rFonts w:ascii="Arial" w:hAnsi="Arial" w:cs="Arial"/>
          <w:i/>
          <w:iCs/>
        </w:rPr>
        <w:t xml:space="preserve"> zu verringern, einen Schritt näher gekommen zu sein.</w:t>
      </w:r>
      <w:r w:rsidR="00180B69">
        <w:rPr>
          <w:rFonts w:ascii="Arial" w:hAnsi="Arial" w:cs="Arial"/>
          <w:i/>
          <w:iCs/>
        </w:rPr>
        <w:t>“</w:t>
      </w:r>
    </w:p>
    <w:p w14:paraId="28C5414C" w14:textId="77777777" w:rsidR="00D47D37" w:rsidRPr="00157CEC" w:rsidRDefault="00D47D37" w:rsidP="00157CEC">
      <w:pPr>
        <w:pStyle w:val="KeinLeerraum"/>
        <w:jc w:val="both"/>
        <w:rPr>
          <w:rFonts w:ascii="Arial" w:hAnsi="Arial" w:cs="Arial"/>
        </w:rPr>
      </w:pPr>
    </w:p>
    <w:p w14:paraId="19094ACB" w14:textId="40FBEAAD" w:rsidR="00A24547" w:rsidRPr="00157CEC" w:rsidRDefault="00A24547" w:rsidP="00157CEC">
      <w:pPr>
        <w:pStyle w:val="KeinLeerraum"/>
        <w:jc w:val="both"/>
        <w:rPr>
          <w:rFonts w:ascii="Arial" w:hAnsi="Arial" w:cs="Arial"/>
          <w:b/>
          <w:bCs/>
        </w:rPr>
      </w:pPr>
      <w:r w:rsidRPr="00157CEC">
        <w:rPr>
          <w:rFonts w:ascii="Arial" w:hAnsi="Arial" w:cs="Arial"/>
          <w:b/>
          <w:bCs/>
        </w:rPr>
        <w:t>Greiner Packaging punktete durch innovative Ideen und nachhaltige Ansätze</w:t>
      </w:r>
    </w:p>
    <w:p w14:paraId="384A2112" w14:textId="6EBD88B3" w:rsidR="006616A8" w:rsidRPr="00157CEC" w:rsidRDefault="006616A8" w:rsidP="00157CEC">
      <w:pPr>
        <w:pStyle w:val="KeinLeerraum"/>
        <w:jc w:val="both"/>
        <w:rPr>
          <w:rFonts w:ascii="Arial" w:hAnsi="Arial" w:cs="Arial"/>
        </w:rPr>
      </w:pPr>
      <w:r w:rsidRPr="00157CEC">
        <w:rPr>
          <w:rFonts w:ascii="Arial" w:hAnsi="Arial" w:cs="Arial"/>
        </w:rPr>
        <w:t xml:space="preserve">Greiner Packaging versteht sich als innovatives Unternehmen, das </w:t>
      </w:r>
      <w:r w:rsidR="00E73FED" w:rsidRPr="00157CEC">
        <w:rPr>
          <w:rFonts w:ascii="Arial" w:hAnsi="Arial" w:cs="Arial"/>
        </w:rPr>
        <w:t>–</w:t>
      </w:r>
      <w:r w:rsidRPr="00157CEC">
        <w:rPr>
          <w:rFonts w:ascii="Arial" w:hAnsi="Arial" w:cs="Arial"/>
        </w:rPr>
        <w:t xml:space="preserve"> getreu seines Mottos „do </w:t>
      </w:r>
      <w:proofErr w:type="spellStart"/>
      <w:r w:rsidRPr="00157CEC">
        <w:rPr>
          <w:rFonts w:ascii="Arial" w:hAnsi="Arial" w:cs="Arial"/>
        </w:rPr>
        <w:t>the</w:t>
      </w:r>
      <w:proofErr w:type="spellEnd"/>
      <w:r w:rsidRPr="00157CEC">
        <w:rPr>
          <w:rFonts w:ascii="Arial" w:hAnsi="Arial" w:cs="Arial"/>
        </w:rPr>
        <w:t xml:space="preserve"> </w:t>
      </w:r>
      <w:proofErr w:type="spellStart"/>
      <w:r w:rsidRPr="00157CEC">
        <w:rPr>
          <w:rFonts w:ascii="Arial" w:hAnsi="Arial" w:cs="Arial"/>
        </w:rPr>
        <w:t>innovation</w:t>
      </w:r>
      <w:proofErr w:type="spellEnd"/>
      <w:r w:rsidRPr="00157CEC">
        <w:rPr>
          <w:rFonts w:ascii="Arial" w:hAnsi="Arial" w:cs="Arial"/>
        </w:rPr>
        <w:t xml:space="preserve">“ </w:t>
      </w:r>
      <w:r w:rsidR="00E73FED" w:rsidRPr="00157CEC">
        <w:rPr>
          <w:rFonts w:ascii="Arial" w:hAnsi="Arial" w:cs="Arial"/>
        </w:rPr>
        <w:t>–</w:t>
      </w:r>
      <w:r w:rsidRPr="00157CEC">
        <w:rPr>
          <w:rFonts w:ascii="Arial" w:hAnsi="Arial" w:cs="Arial"/>
        </w:rPr>
        <w:t xml:space="preserve"> das Beste aus Produkten raus</w:t>
      </w:r>
      <w:r w:rsidR="00E73FED" w:rsidRPr="00157CEC">
        <w:rPr>
          <w:rFonts w:ascii="Arial" w:hAnsi="Arial" w:cs="Arial"/>
        </w:rPr>
        <w:t>holen möchte.</w:t>
      </w:r>
      <w:r w:rsidRPr="00157CEC">
        <w:rPr>
          <w:rFonts w:ascii="Arial" w:hAnsi="Arial" w:cs="Arial"/>
        </w:rPr>
        <w:t xml:space="preserve"> So auch geschehen bei air up</w:t>
      </w:r>
      <w:r w:rsidR="0071793F" w:rsidRPr="00E85C9E">
        <w:rPr>
          <w:rFonts w:ascii="Arial" w:hAnsi="Arial" w:cs="Arial"/>
          <w:vertAlign w:val="superscript"/>
        </w:rPr>
        <w:t>®</w:t>
      </w:r>
      <w:r w:rsidRPr="00157CEC">
        <w:rPr>
          <w:rFonts w:ascii="Arial" w:hAnsi="Arial" w:cs="Arial"/>
        </w:rPr>
        <w:t xml:space="preserve">: </w:t>
      </w:r>
    </w:p>
    <w:p w14:paraId="62C037BA" w14:textId="4C0482A8" w:rsidR="00640678" w:rsidRPr="00157CEC" w:rsidRDefault="006616A8" w:rsidP="00157CEC">
      <w:pPr>
        <w:pStyle w:val="KeinLeerraum"/>
        <w:jc w:val="both"/>
        <w:rPr>
          <w:rFonts w:ascii="Arial" w:hAnsi="Arial" w:cs="Arial"/>
        </w:rPr>
      </w:pPr>
      <w:r w:rsidRPr="00157CEC">
        <w:rPr>
          <w:rFonts w:ascii="Arial" w:hAnsi="Arial" w:cs="Arial"/>
        </w:rPr>
        <w:lastRenderedPageBreak/>
        <w:t>Auf der Suche nach einem europäischen Produzenten für seine Flaschen konnte Greiner Packaging gleich durch mehrere</w:t>
      </w:r>
      <w:r w:rsidR="0071793F" w:rsidRPr="00157CEC">
        <w:rPr>
          <w:rFonts w:ascii="Arial" w:hAnsi="Arial" w:cs="Arial"/>
        </w:rPr>
        <w:t>,</w:t>
      </w:r>
      <w:r w:rsidRPr="00157CEC">
        <w:rPr>
          <w:rFonts w:ascii="Arial" w:hAnsi="Arial" w:cs="Arial"/>
        </w:rPr>
        <w:t xml:space="preserve"> innovative Ideen überzeugen. </w:t>
      </w:r>
    </w:p>
    <w:p w14:paraId="02F762E0" w14:textId="77777777" w:rsidR="00640678" w:rsidRPr="00157CEC" w:rsidRDefault="00640678" w:rsidP="00157CEC">
      <w:pPr>
        <w:pStyle w:val="KeinLeerraum"/>
        <w:jc w:val="both"/>
        <w:rPr>
          <w:rFonts w:ascii="Arial" w:hAnsi="Arial" w:cs="Arial"/>
        </w:rPr>
      </w:pPr>
    </w:p>
    <w:p w14:paraId="1B66D820" w14:textId="64154D62" w:rsidR="00A24547" w:rsidRPr="00157CEC" w:rsidRDefault="006616A8" w:rsidP="00157CEC">
      <w:pPr>
        <w:pStyle w:val="KeinLeerraum"/>
        <w:jc w:val="both"/>
        <w:rPr>
          <w:rFonts w:ascii="Arial" w:hAnsi="Arial" w:cs="Arial"/>
        </w:rPr>
      </w:pPr>
      <w:r w:rsidRPr="00157CEC">
        <w:rPr>
          <w:rFonts w:ascii="Arial" w:hAnsi="Arial" w:cs="Arial"/>
        </w:rPr>
        <w:t>Zum einen wurde die Flasche bisher lackiert, um ihren typisch matten Effektlook zu generieren. Greiner Packaging setzt nun auf eine Masterbat</w:t>
      </w:r>
      <w:r w:rsidR="00722792" w:rsidRPr="00157CEC">
        <w:rPr>
          <w:rFonts w:ascii="Arial" w:hAnsi="Arial" w:cs="Arial"/>
        </w:rPr>
        <w:t>c</w:t>
      </w:r>
      <w:r w:rsidRPr="00157CEC">
        <w:rPr>
          <w:rFonts w:ascii="Arial" w:hAnsi="Arial" w:cs="Arial"/>
        </w:rPr>
        <w:t xml:space="preserve">h-Lösung. Dadurch kann derselbe Effekt erreicht werden, allerdings bereits im Rahmen </w:t>
      </w:r>
      <w:r w:rsidR="00722792" w:rsidRPr="00157CEC">
        <w:rPr>
          <w:rFonts w:ascii="Arial" w:hAnsi="Arial" w:cs="Arial"/>
        </w:rPr>
        <w:t>des</w:t>
      </w:r>
      <w:r w:rsidRPr="00157CEC">
        <w:rPr>
          <w:rFonts w:ascii="Arial" w:hAnsi="Arial" w:cs="Arial"/>
        </w:rPr>
        <w:t xml:space="preserve"> Flaschen</w:t>
      </w:r>
      <w:r w:rsidR="00722792" w:rsidRPr="00157CEC">
        <w:rPr>
          <w:rFonts w:ascii="Arial" w:hAnsi="Arial" w:cs="Arial"/>
        </w:rPr>
        <w:t>produktionsprozesses</w:t>
      </w:r>
      <w:r w:rsidRPr="00157CEC">
        <w:rPr>
          <w:rFonts w:ascii="Arial" w:hAnsi="Arial" w:cs="Arial"/>
        </w:rPr>
        <w:t xml:space="preserve">. Es ist somit kein </w:t>
      </w:r>
      <w:r w:rsidR="00FE774E" w:rsidRPr="00157CEC">
        <w:rPr>
          <w:rFonts w:ascii="Arial" w:hAnsi="Arial" w:cs="Arial"/>
        </w:rPr>
        <w:t>zusätzlicher</w:t>
      </w:r>
      <w:r w:rsidRPr="00157CEC">
        <w:rPr>
          <w:rFonts w:ascii="Arial" w:hAnsi="Arial" w:cs="Arial"/>
        </w:rPr>
        <w:t xml:space="preserve"> Produktionsschritt bei einem weiteren Lieferanten notwendig. Das spart </w:t>
      </w:r>
      <w:r w:rsidR="00A24547" w:rsidRPr="00157CEC">
        <w:rPr>
          <w:rFonts w:ascii="Arial" w:hAnsi="Arial" w:cs="Arial"/>
        </w:rPr>
        <w:t>Logistikkosten und</w:t>
      </w:r>
      <w:r w:rsidRPr="00157CEC">
        <w:rPr>
          <w:rFonts w:ascii="Arial" w:hAnsi="Arial" w:cs="Arial"/>
        </w:rPr>
        <w:t xml:space="preserve"> vor allem auch</w:t>
      </w:r>
      <w:r w:rsidR="00A24547" w:rsidRPr="00157CEC">
        <w:rPr>
          <w:rFonts w:ascii="Arial" w:hAnsi="Arial" w:cs="Arial"/>
        </w:rPr>
        <w:t xml:space="preserve"> CO</w:t>
      </w:r>
      <w:r w:rsidR="00A24547" w:rsidRPr="00157CEC">
        <w:rPr>
          <w:rFonts w:ascii="Arial" w:hAnsi="Arial" w:cs="Arial"/>
          <w:vertAlign w:val="subscript"/>
        </w:rPr>
        <w:t>2</w:t>
      </w:r>
      <w:r w:rsidR="00A24547" w:rsidRPr="00157CEC">
        <w:rPr>
          <w:rFonts w:ascii="Arial" w:hAnsi="Arial" w:cs="Arial"/>
        </w:rPr>
        <w:t xml:space="preserve"> </w:t>
      </w:r>
      <w:r w:rsidR="00FE774E" w:rsidRPr="00157CEC">
        <w:rPr>
          <w:rFonts w:ascii="Arial" w:hAnsi="Arial" w:cs="Arial"/>
        </w:rPr>
        <w:t>–</w:t>
      </w:r>
      <w:r w:rsidR="00085148" w:rsidRPr="00157CEC">
        <w:rPr>
          <w:rFonts w:ascii="Arial" w:hAnsi="Arial" w:cs="Arial"/>
        </w:rPr>
        <w:t xml:space="preserve"> durch Einsp</w:t>
      </w:r>
      <w:r w:rsidR="00722792" w:rsidRPr="00157CEC">
        <w:rPr>
          <w:rFonts w:ascii="Arial" w:hAnsi="Arial" w:cs="Arial"/>
        </w:rPr>
        <w:t>a</w:t>
      </w:r>
      <w:r w:rsidR="00085148" w:rsidRPr="00157CEC">
        <w:rPr>
          <w:rFonts w:ascii="Arial" w:hAnsi="Arial" w:cs="Arial"/>
        </w:rPr>
        <w:t>rungen in der Produktion und im Transport.</w:t>
      </w:r>
    </w:p>
    <w:p w14:paraId="196C8B97" w14:textId="77777777" w:rsidR="00FE774E" w:rsidRPr="00157CEC" w:rsidRDefault="00FE774E" w:rsidP="00157CEC">
      <w:pPr>
        <w:pStyle w:val="KeinLeerraum"/>
        <w:jc w:val="both"/>
        <w:rPr>
          <w:rFonts w:ascii="Arial" w:hAnsi="Arial" w:cs="Arial"/>
        </w:rPr>
      </w:pPr>
    </w:p>
    <w:p w14:paraId="560A1F60" w14:textId="583A325A" w:rsidR="00085148" w:rsidRPr="00746C2D" w:rsidRDefault="7597150A" w:rsidP="00157CEC">
      <w:pPr>
        <w:pStyle w:val="KeinLeerraum"/>
        <w:jc w:val="both"/>
        <w:rPr>
          <w:rFonts w:ascii="Arial" w:hAnsi="Arial" w:cs="Arial"/>
        </w:rPr>
      </w:pPr>
      <w:r w:rsidRPr="00157CEC">
        <w:rPr>
          <w:rFonts w:ascii="Arial" w:hAnsi="Arial" w:cs="Arial"/>
        </w:rPr>
        <w:t xml:space="preserve">Darüber hinaus wurde </w:t>
      </w:r>
      <w:r w:rsidR="0C95EC2E" w:rsidRPr="00157CEC">
        <w:rPr>
          <w:rFonts w:ascii="Arial" w:hAnsi="Arial" w:cs="Arial"/>
        </w:rPr>
        <w:t xml:space="preserve">im Zuge der Entwicklung </w:t>
      </w:r>
      <w:r w:rsidRPr="00157CEC">
        <w:rPr>
          <w:rFonts w:ascii="Arial" w:hAnsi="Arial" w:cs="Arial"/>
        </w:rPr>
        <w:t xml:space="preserve">der Strohhalm </w:t>
      </w:r>
      <w:r w:rsidR="16AE39B8" w:rsidRPr="00157CEC">
        <w:rPr>
          <w:rFonts w:ascii="Arial" w:hAnsi="Arial" w:cs="Arial"/>
        </w:rPr>
        <w:t xml:space="preserve">überarbeitet: </w:t>
      </w:r>
      <w:r w:rsidRPr="00157CEC">
        <w:rPr>
          <w:rFonts w:ascii="Arial" w:hAnsi="Arial" w:cs="Arial"/>
        </w:rPr>
        <w:t xml:space="preserve">Er wird nun im Spritzguss-verfahren erzeugt, anstatt im </w:t>
      </w:r>
      <w:proofErr w:type="spellStart"/>
      <w:r w:rsidRPr="00157CEC">
        <w:rPr>
          <w:rFonts w:ascii="Arial" w:hAnsi="Arial" w:cs="Arial"/>
        </w:rPr>
        <w:t>Extrusionsblasverfahren</w:t>
      </w:r>
      <w:proofErr w:type="spellEnd"/>
      <w:r w:rsidR="16AE39B8" w:rsidRPr="00157CEC">
        <w:rPr>
          <w:rFonts w:ascii="Arial" w:hAnsi="Arial" w:cs="Arial"/>
        </w:rPr>
        <w:t xml:space="preserve"> wie bisher</w:t>
      </w:r>
      <w:r w:rsidR="00C55690">
        <w:rPr>
          <w:rFonts w:ascii="Arial" w:hAnsi="Arial" w:cs="Arial"/>
        </w:rPr>
        <w:t xml:space="preserve"> und kann so noch prä</w:t>
      </w:r>
      <w:r w:rsidR="00E91F39">
        <w:rPr>
          <w:rFonts w:ascii="Arial" w:hAnsi="Arial" w:cs="Arial"/>
        </w:rPr>
        <w:t>ziser ausgeführt werden.</w:t>
      </w:r>
      <w:r w:rsidR="16AE39B8" w:rsidRPr="00157CEC">
        <w:rPr>
          <w:rFonts w:ascii="Arial" w:hAnsi="Arial" w:cs="Arial"/>
        </w:rPr>
        <w:t xml:space="preserve"> Zusätzlich konnte </w:t>
      </w:r>
      <w:r w:rsidR="00E91F39">
        <w:rPr>
          <w:rFonts w:ascii="Arial" w:hAnsi="Arial" w:cs="Arial"/>
        </w:rPr>
        <w:t xml:space="preserve">auch die </w:t>
      </w:r>
      <w:r w:rsidR="00C41D8C">
        <w:rPr>
          <w:rFonts w:ascii="Arial" w:hAnsi="Arial" w:cs="Arial"/>
        </w:rPr>
        <w:t xml:space="preserve">Kartonverpackung der Flaschen </w:t>
      </w:r>
      <w:r w:rsidR="006A33CB">
        <w:rPr>
          <w:rFonts w:ascii="Arial" w:hAnsi="Arial" w:cs="Arial"/>
        </w:rPr>
        <w:t>optimiert</w:t>
      </w:r>
      <w:r w:rsidR="00C41D8C">
        <w:rPr>
          <w:rFonts w:ascii="Arial" w:hAnsi="Arial" w:cs="Arial"/>
        </w:rPr>
        <w:t xml:space="preserve"> werden. </w:t>
      </w:r>
      <w:r w:rsidR="006A33CB" w:rsidRPr="00746C2D">
        <w:rPr>
          <w:rFonts w:ascii="Arial" w:hAnsi="Arial" w:cs="Arial"/>
        </w:rPr>
        <w:t xml:space="preserve">Hierfür wurde ein </w:t>
      </w:r>
      <w:r w:rsidR="00CD21BF" w:rsidRPr="00746C2D">
        <w:rPr>
          <w:rFonts w:ascii="Arial" w:hAnsi="Arial" w:cs="Arial"/>
        </w:rPr>
        <w:t xml:space="preserve">Spezialist für hochwertige Verpackungen aus Oberösterreich mit an </w:t>
      </w:r>
      <w:proofErr w:type="spellStart"/>
      <w:r w:rsidR="00CD21BF" w:rsidRPr="00746C2D">
        <w:rPr>
          <w:rFonts w:ascii="Arial" w:hAnsi="Arial" w:cs="Arial"/>
        </w:rPr>
        <w:t>Board</w:t>
      </w:r>
      <w:proofErr w:type="spellEnd"/>
      <w:r w:rsidR="00CD21BF" w:rsidRPr="00746C2D">
        <w:rPr>
          <w:rFonts w:ascii="Arial" w:hAnsi="Arial" w:cs="Arial"/>
        </w:rPr>
        <w:t xml:space="preserve"> geholt</w:t>
      </w:r>
      <w:r w:rsidR="006A33CB" w:rsidRPr="00746C2D">
        <w:rPr>
          <w:rFonts w:ascii="Arial" w:hAnsi="Arial" w:cs="Arial"/>
        </w:rPr>
        <w:t xml:space="preserve">: </w:t>
      </w:r>
      <w:proofErr w:type="spellStart"/>
      <w:r w:rsidR="000D6B94" w:rsidRPr="00746C2D">
        <w:rPr>
          <w:rFonts w:ascii="Arial" w:hAnsi="Arial" w:cs="Arial"/>
        </w:rPr>
        <w:t>packit</w:t>
      </w:r>
      <w:proofErr w:type="spellEnd"/>
      <w:r w:rsidR="000D6B94" w:rsidRPr="00746C2D">
        <w:rPr>
          <w:rFonts w:ascii="Arial" w:hAnsi="Arial" w:cs="Arial"/>
        </w:rPr>
        <w:t>! Verpackungen GmbH</w:t>
      </w:r>
      <w:r w:rsidR="006A33CB" w:rsidRPr="00746C2D">
        <w:rPr>
          <w:rFonts w:ascii="Arial" w:hAnsi="Arial" w:cs="Arial"/>
        </w:rPr>
        <w:t xml:space="preserve">. </w:t>
      </w:r>
      <w:r w:rsidR="16AE39B8" w:rsidRPr="00746C2D">
        <w:rPr>
          <w:rFonts w:ascii="Arial" w:hAnsi="Arial" w:cs="Arial"/>
        </w:rPr>
        <w:t>Die</w:t>
      </w:r>
      <w:r w:rsidR="00A5246E" w:rsidRPr="00746C2D">
        <w:rPr>
          <w:rFonts w:ascii="Arial" w:hAnsi="Arial" w:cs="Arial"/>
        </w:rPr>
        <w:t xml:space="preserve"> Kartonverpackung</w:t>
      </w:r>
      <w:r w:rsidR="16AE39B8" w:rsidRPr="00746C2D">
        <w:rPr>
          <w:rFonts w:ascii="Arial" w:hAnsi="Arial" w:cs="Arial"/>
        </w:rPr>
        <w:t xml:space="preserve"> besteht nun zu 100 % aus</w:t>
      </w:r>
      <w:r w:rsidR="001B6300" w:rsidRPr="00746C2D">
        <w:rPr>
          <w:rFonts w:ascii="Arial" w:hAnsi="Arial" w:cs="Arial"/>
        </w:rPr>
        <w:t xml:space="preserve"> recyceltem </w:t>
      </w:r>
      <w:r w:rsidR="0056024C" w:rsidRPr="00746C2D">
        <w:rPr>
          <w:rFonts w:ascii="Arial" w:hAnsi="Arial" w:cs="Arial"/>
        </w:rPr>
        <w:t xml:space="preserve">Karton </w:t>
      </w:r>
      <w:r w:rsidR="16AE39B8" w:rsidRPr="00746C2D">
        <w:rPr>
          <w:rFonts w:ascii="Arial" w:hAnsi="Arial" w:cs="Arial"/>
        </w:rPr>
        <w:t>und kommt ohne Kunststoffbeschichtung aus, der matte De</w:t>
      </w:r>
      <w:r w:rsidR="2E1208E2" w:rsidRPr="00746C2D">
        <w:rPr>
          <w:rFonts w:ascii="Arial" w:hAnsi="Arial" w:cs="Arial"/>
        </w:rPr>
        <w:t>si</w:t>
      </w:r>
      <w:r w:rsidR="16AE39B8" w:rsidRPr="00746C2D">
        <w:rPr>
          <w:rFonts w:ascii="Arial" w:hAnsi="Arial" w:cs="Arial"/>
        </w:rPr>
        <w:t>gneffekt wir</w:t>
      </w:r>
      <w:r w:rsidR="005547BF" w:rsidRPr="00746C2D">
        <w:rPr>
          <w:rFonts w:ascii="Arial" w:hAnsi="Arial" w:cs="Arial"/>
        </w:rPr>
        <w:t>d</w:t>
      </w:r>
      <w:r w:rsidR="16AE39B8" w:rsidRPr="00746C2D">
        <w:rPr>
          <w:rFonts w:ascii="Arial" w:hAnsi="Arial" w:cs="Arial"/>
        </w:rPr>
        <w:t xml:space="preserve"> nun mittels Bedruckung erzielt.</w:t>
      </w:r>
      <w:r w:rsidR="2E1208E2" w:rsidRPr="00746C2D">
        <w:rPr>
          <w:rFonts w:ascii="Arial" w:hAnsi="Arial" w:cs="Arial"/>
        </w:rPr>
        <w:t xml:space="preserve"> </w:t>
      </w:r>
    </w:p>
    <w:p w14:paraId="62F25D1F" w14:textId="77777777" w:rsidR="00D94154" w:rsidRPr="00746C2D" w:rsidRDefault="00D94154" w:rsidP="00157CEC">
      <w:pPr>
        <w:pStyle w:val="KeinLeerraum"/>
        <w:jc w:val="both"/>
        <w:rPr>
          <w:rFonts w:ascii="Arial" w:hAnsi="Arial" w:cs="Arial"/>
        </w:rPr>
      </w:pPr>
    </w:p>
    <w:p w14:paraId="50695866" w14:textId="0332AB14" w:rsidR="00FD5046" w:rsidRPr="00746C2D" w:rsidRDefault="00D94154" w:rsidP="00157CEC">
      <w:pPr>
        <w:pStyle w:val="KeinLeerraum"/>
        <w:jc w:val="both"/>
        <w:rPr>
          <w:rFonts w:ascii="Arial" w:hAnsi="Arial" w:cs="Arial"/>
        </w:rPr>
      </w:pPr>
      <w:r w:rsidRPr="00746C2D">
        <w:rPr>
          <w:rFonts w:ascii="Arial" w:hAnsi="Arial" w:cs="Arial"/>
        </w:rPr>
        <w:t>„Das gesamte Entwicklungsprojekt rund um air up</w:t>
      </w:r>
      <w:r w:rsidRPr="00746C2D">
        <w:rPr>
          <w:rFonts w:ascii="Arial" w:hAnsi="Arial" w:cs="Arial"/>
          <w:vertAlign w:val="superscript"/>
        </w:rPr>
        <w:t>®</w:t>
      </w:r>
      <w:r w:rsidRPr="00746C2D">
        <w:rPr>
          <w:rFonts w:ascii="Arial" w:hAnsi="Arial" w:cs="Arial"/>
        </w:rPr>
        <w:t xml:space="preserve"> war für uns eine Einladung, unsere Stärken im Sinne des Kunden und der Nachhaltigkeit zu zeigen. Wir haben viel Erfahrung und Know-how. Gepaart mit Innovationskraft und in engem Austausch mit unserem Kunden air up</w:t>
      </w:r>
      <w:r w:rsidRPr="00746C2D">
        <w:rPr>
          <w:rFonts w:ascii="Arial" w:hAnsi="Arial" w:cs="Arial"/>
          <w:vertAlign w:val="superscript"/>
        </w:rPr>
        <w:t>®</w:t>
      </w:r>
      <w:r w:rsidRPr="00746C2D">
        <w:rPr>
          <w:rFonts w:ascii="Arial" w:hAnsi="Arial" w:cs="Arial"/>
        </w:rPr>
        <w:t xml:space="preserve"> konnten wir so das einzigartige Trinkflaschensystem von air up</w:t>
      </w:r>
      <w:r w:rsidRPr="00746C2D">
        <w:rPr>
          <w:rFonts w:ascii="Arial" w:hAnsi="Arial" w:cs="Arial"/>
          <w:vertAlign w:val="superscript"/>
        </w:rPr>
        <w:t>®</w:t>
      </w:r>
      <w:r w:rsidRPr="00746C2D">
        <w:rPr>
          <w:rFonts w:ascii="Arial" w:hAnsi="Arial" w:cs="Arial"/>
        </w:rPr>
        <w:t xml:space="preserve"> noch ein bisschen nachhaltiger gestalten. Darauf sind wir stolz“, so Rene Berger, CEO Greiner Packaging Austria.</w:t>
      </w:r>
    </w:p>
    <w:p w14:paraId="49D9C155" w14:textId="0E7C4075" w:rsidR="00685237" w:rsidRPr="00746C2D" w:rsidRDefault="00685237" w:rsidP="00157CEC">
      <w:pPr>
        <w:pStyle w:val="KeinLeerraum"/>
        <w:jc w:val="both"/>
        <w:rPr>
          <w:rFonts w:ascii="Arial" w:hAnsi="Arial" w:cs="Arial"/>
        </w:rPr>
      </w:pPr>
    </w:p>
    <w:p w14:paraId="4095EC7A" w14:textId="5C738605" w:rsidR="00685237" w:rsidRPr="00746C2D" w:rsidRDefault="00685237" w:rsidP="00685237">
      <w:pPr>
        <w:pStyle w:val="KeinLeerraum"/>
        <w:jc w:val="both"/>
        <w:rPr>
          <w:rFonts w:ascii="Arial" w:hAnsi="Arial" w:cs="Arial"/>
        </w:rPr>
      </w:pPr>
      <w:r w:rsidRPr="00746C2D">
        <w:rPr>
          <w:rFonts w:ascii="Arial" w:hAnsi="Arial" w:cs="Arial"/>
        </w:rPr>
        <w:t>„Wir freuen uns, dass wir unsere Expertise einbringen und die Kartonverpackung von air up</w:t>
      </w:r>
      <w:r w:rsidRPr="00746C2D">
        <w:rPr>
          <w:rFonts w:ascii="Arial" w:hAnsi="Arial" w:cs="Arial"/>
          <w:vertAlign w:val="superscript"/>
        </w:rPr>
        <w:t>®</w:t>
      </w:r>
      <w:r w:rsidRPr="00746C2D">
        <w:rPr>
          <w:rFonts w:ascii="Arial" w:hAnsi="Arial" w:cs="Arial"/>
        </w:rPr>
        <w:t xml:space="preserve"> so nachhaltiger mitgestalten konnten. </w:t>
      </w:r>
      <w:r w:rsidR="001B6D5D" w:rsidRPr="00746C2D">
        <w:rPr>
          <w:rFonts w:ascii="Arial" w:hAnsi="Arial" w:cs="Arial"/>
        </w:rPr>
        <w:t xml:space="preserve">Um den Herausforderungen der komplexen Verpackung gerecht zu werden, haben wir auch in unseren Maschinenpark investiert und eine Stanzmaschine angeschafft, die es so auf der Welt noch nicht gegeben hat. </w:t>
      </w:r>
      <w:r w:rsidRPr="00746C2D">
        <w:rPr>
          <w:rFonts w:ascii="Arial" w:hAnsi="Arial" w:cs="Arial"/>
        </w:rPr>
        <w:t>Der innovative Charakter und die partnerschaftliche Zusammenarbeit, sowohl mit Greiner Packaging als auch mit air up</w:t>
      </w:r>
      <w:r w:rsidRPr="00746C2D">
        <w:rPr>
          <w:rFonts w:ascii="Arial" w:hAnsi="Arial" w:cs="Arial"/>
          <w:vertAlign w:val="superscript"/>
        </w:rPr>
        <w:t>®</w:t>
      </w:r>
      <w:r w:rsidRPr="00746C2D">
        <w:rPr>
          <w:rFonts w:ascii="Arial" w:hAnsi="Arial" w:cs="Arial"/>
        </w:rPr>
        <w:t>, zeichne</w:t>
      </w:r>
      <w:r w:rsidR="00C5285E" w:rsidRPr="00746C2D">
        <w:rPr>
          <w:rFonts w:ascii="Arial" w:hAnsi="Arial" w:cs="Arial"/>
        </w:rPr>
        <w:t>n</w:t>
      </w:r>
      <w:r w:rsidRPr="00746C2D">
        <w:rPr>
          <w:rFonts w:ascii="Arial" w:hAnsi="Arial" w:cs="Arial"/>
        </w:rPr>
        <w:t xml:space="preserve"> dieses Projekt besonders aus“, freut sich </w:t>
      </w:r>
      <w:r w:rsidR="0017066B" w:rsidRPr="00746C2D">
        <w:rPr>
          <w:rFonts w:ascii="Arial" w:hAnsi="Arial" w:cs="Arial"/>
        </w:rPr>
        <w:t xml:space="preserve">Karl </w:t>
      </w:r>
      <w:proofErr w:type="spellStart"/>
      <w:r w:rsidR="0017066B" w:rsidRPr="00746C2D">
        <w:rPr>
          <w:rFonts w:ascii="Arial" w:hAnsi="Arial" w:cs="Arial"/>
        </w:rPr>
        <w:t>Ömmer</w:t>
      </w:r>
      <w:proofErr w:type="spellEnd"/>
      <w:r w:rsidR="0017066B" w:rsidRPr="00746C2D">
        <w:rPr>
          <w:rFonts w:ascii="Arial" w:hAnsi="Arial" w:cs="Arial"/>
        </w:rPr>
        <w:t xml:space="preserve">, Geschäftsführer </w:t>
      </w:r>
      <w:r w:rsidRPr="00746C2D">
        <w:rPr>
          <w:rFonts w:ascii="Arial" w:hAnsi="Arial" w:cs="Arial"/>
        </w:rPr>
        <w:t xml:space="preserve">von </w:t>
      </w:r>
      <w:proofErr w:type="spellStart"/>
      <w:r w:rsidRPr="00746C2D">
        <w:rPr>
          <w:rFonts w:ascii="Arial" w:hAnsi="Arial" w:cs="Arial"/>
        </w:rPr>
        <w:t>packit</w:t>
      </w:r>
      <w:proofErr w:type="spellEnd"/>
      <w:r w:rsidR="0017066B" w:rsidRPr="00746C2D">
        <w:rPr>
          <w:rFonts w:ascii="Arial" w:hAnsi="Arial" w:cs="Arial"/>
        </w:rPr>
        <w:t>! Verpackungen GmbH</w:t>
      </w:r>
      <w:r w:rsidRPr="00746C2D">
        <w:rPr>
          <w:rFonts w:ascii="Arial" w:hAnsi="Arial" w:cs="Arial"/>
        </w:rPr>
        <w:t>.</w:t>
      </w:r>
    </w:p>
    <w:p w14:paraId="0F8883BD" w14:textId="77777777" w:rsidR="00685237" w:rsidRPr="001B53B9" w:rsidRDefault="00685237" w:rsidP="00685237">
      <w:pPr>
        <w:pStyle w:val="KeinLeerraum"/>
        <w:jc w:val="both"/>
        <w:rPr>
          <w:rFonts w:ascii="Arial" w:hAnsi="Arial" w:cs="Arial"/>
          <w:highlight w:val="yellow"/>
        </w:rPr>
      </w:pPr>
    </w:p>
    <w:p w14:paraId="34B46802" w14:textId="04016E95" w:rsidR="00A24547" w:rsidRPr="00157CEC" w:rsidRDefault="00A24547" w:rsidP="00157CEC">
      <w:pPr>
        <w:pStyle w:val="KeinLeerraum"/>
        <w:jc w:val="both"/>
        <w:rPr>
          <w:rFonts w:ascii="Arial" w:hAnsi="Arial" w:cs="Arial"/>
          <w:b/>
          <w:bCs/>
        </w:rPr>
      </w:pPr>
      <w:r w:rsidRPr="00157CEC">
        <w:rPr>
          <w:rFonts w:ascii="Arial" w:hAnsi="Arial" w:cs="Arial"/>
          <w:b/>
          <w:bCs/>
        </w:rPr>
        <w:t>Alles aus einer Hand</w:t>
      </w:r>
    </w:p>
    <w:p w14:paraId="45FBF13E" w14:textId="47815324" w:rsidR="00A24547" w:rsidRPr="00157CEC" w:rsidRDefault="1CCAD61D" w:rsidP="00157CEC">
      <w:pPr>
        <w:pStyle w:val="KeinLeerraum"/>
        <w:jc w:val="both"/>
        <w:rPr>
          <w:rFonts w:ascii="Arial" w:hAnsi="Arial" w:cs="Arial"/>
        </w:rPr>
      </w:pPr>
      <w:r w:rsidRPr="00157CEC">
        <w:rPr>
          <w:rFonts w:ascii="Arial" w:hAnsi="Arial" w:cs="Arial"/>
        </w:rPr>
        <w:t>Mit der Verlagerung der Produktion nach Österreich, zeichnet Gr</w:t>
      </w:r>
      <w:r w:rsidR="18BAD61B" w:rsidRPr="00157CEC">
        <w:rPr>
          <w:rFonts w:ascii="Arial" w:hAnsi="Arial" w:cs="Arial"/>
        </w:rPr>
        <w:t>e</w:t>
      </w:r>
      <w:r w:rsidRPr="00157CEC">
        <w:rPr>
          <w:rFonts w:ascii="Arial" w:hAnsi="Arial" w:cs="Arial"/>
        </w:rPr>
        <w:t xml:space="preserve">iner Packaging nun für einen Großteil der </w:t>
      </w:r>
      <w:r w:rsidR="18BAD61B" w:rsidRPr="00157CEC">
        <w:rPr>
          <w:rFonts w:ascii="Arial" w:hAnsi="Arial" w:cs="Arial"/>
        </w:rPr>
        <w:t>produzierten Produktbestandteile verantwortlich</w:t>
      </w:r>
      <w:r w:rsidR="124CF01E" w:rsidRPr="00157CEC">
        <w:rPr>
          <w:rFonts w:ascii="Arial" w:hAnsi="Arial" w:cs="Arial"/>
        </w:rPr>
        <w:t>: Von der Trink</w:t>
      </w:r>
      <w:r w:rsidR="007F2D2C">
        <w:rPr>
          <w:rFonts w:ascii="Arial" w:hAnsi="Arial" w:cs="Arial"/>
        </w:rPr>
        <w:t>fl</w:t>
      </w:r>
      <w:r w:rsidR="124CF01E" w:rsidRPr="00157CEC">
        <w:rPr>
          <w:rFonts w:ascii="Arial" w:hAnsi="Arial" w:cs="Arial"/>
        </w:rPr>
        <w:t xml:space="preserve">asche aus </w:t>
      </w:r>
      <w:proofErr w:type="spellStart"/>
      <w:r w:rsidR="124CF01E" w:rsidRPr="00157CEC">
        <w:rPr>
          <w:rFonts w:ascii="Arial" w:hAnsi="Arial" w:cs="Arial"/>
        </w:rPr>
        <w:t>Tritan</w:t>
      </w:r>
      <w:r w:rsidR="00AC7081" w:rsidRPr="00E85C9E">
        <w:rPr>
          <w:rFonts w:ascii="Arial" w:hAnsi="Arial" w:cs="Arial"/>
          <w:vertAlign w:val="superscript"/>
        </w:rPr>
        <w:t>TM</w:t>
      </w:r>
      <w:proofErr w:type="spellEnd"/>
      <w:r w:rsidR="124CF01E" w:rsidRPr="00157CEC">
        <w:rPr>
          <w:rFonts w:ascii="Arial" w:hAnsi="Arial" w:cs="Arial"/>
        </w:rPr>
        <w:t xml:space="preserve">, über den spritzgegossenen Deckel aus </w:t>
      </w:r>
      <w:r w:rsidR="00FF6511">
        <w:rPr>
          <w:rFonts w:ascii="Arial" w:hAnsi="Arial" w:cs="Arial"/>
        </w:rPr>
        <w:t>ABS</w:t>
      </w:r>
      <w:r w:rsidR="00B02F07">
        <w:rPr>
          <w:rFonts w:ascii="Arial" w:hAnsi="Arial" w:cs="Arial"/>
        </w:rPr>
        <w:t xml:space="preserve"> </w:t>
      </w:r>
      <w:r w:rsidR="00B02F07" w:rsidRPr="00B02F07">
        <w:rPr>
          <w:rFonts w:ascii="Arial" w:hAnsi="Arial" w:cs="Arial"/>
        </w:rPr>
        <w:t>(</w:t>
      </w:r>
      <w:r w:rsidR="00B02F07" w:rsidRPr="00B02F07">
        <w:rPr>
          <w:rFonts w:ascii="Arial" w:hAnsi="Arial" w:cs="Arial"/>
          <w:shd w:val="clear" w:color="auto" w:fill="FFFFFF"/>
        </w:rPr>
        <w:t>Acrylnitril-Butadien-Styrol-Copolymer</w:t>
      </w:r>
      <w:r w:rsidR="00B02F07">
        <w:rPr>
          <w:rFonts w:ascii="Arial" w:hAnsi="Arial" w:cs="Arial"/>
          <w:color w:val="4D5156"/>
          <w:sz w:val="21"/>
          <w:szCs w:val="21"/>
          <w:shd w:val="clear" w:color="auto" w:fill="FFFFFF"/>
        </w:rPr>
        <w:t>)</w:t>
      </w:r>
      <w:r w:rsidR="124CF01E" w:rsidRPr="00157CEC">
        <w:rPr>
          <w:rFonts w:ascii="Arial" w:hAnsi="Arial" w:cs="Arial"/>
        </w:rPr>
        <w:t xml:space="preserve">, bis hin zum </w:t>
      </w:r>
      <w:r w:rsidR="28BAA010" w:rsidRPr="00157CEC">
        <w:rPr>
          <w:rFonts w:ascii="Arial" w:hAnsi="Arial" w:cs="Arial"/>
        </w:rPr>
        <w:t>spritzgegossenen Strohhalm aus HDPE</w:t>
      </w:r>
      <w:r w:rsidR="008F253B">
        <w:rPr>
          <w:rFonts w:ascii="Arial" w:hAnsi="Arial" w:cs="Arial"/>
        </w:rPr>
        <w:t xml:space="preserve"> (</w:t>
      </w:r>
      <w:r w:rsidR="008F253B">
        <w:rPr>
          <w:rFonts w:ascii="Arial" w:hAnsi="Arial" w:cs="Arial"/>
          <w:color w:val="202124"/>
          <w:shd w:val="clear" w:color="auto" w:fill="FFFFFF"/>
        </w:rPr>
        <w:t>High Density Polyethylen)</w:t>
      </w:r>
      <w:r w:rsidR="18BAD61B" w:rsidRPr="00157CEC">
        <w:rPr>
          <w:rFonts w:ascii="Arial" w:hAnsi="Arial" w:cs="Arial"/>
        </w:rPr>
        <w:t>.</w:t>
      </w:r>
      <w:r w:rsidR="0C5E0E56" w:rsidRPr="00157CEC">
        <w:rPr>
          <w:rFonts w:ascii="Arial" w:hAnsi="Arial" w:cs="Arial"/>
        </w:rPr>
        <w:t xml:space="preserve"> </w:t>
      </w:r>
      <w:r w:rsidR="08C1ABF1" w:rsidRPr="00157CEC">
        <w:rPr>
          <w:rFonts w:ascii="Arial" w:hAnsi="Arial" w:cs="Arial"/>
        </w:rPr>
        <w:t>Einzig das Mundstück und die Grifflasche aus Silikon werden</w:t>
      </w:r>
      <w:r w:rsidR="7597150A" w:rsidRPr="00157CEC">
        <w:rPr>
          <w:rFonts w:ascii="Arial" w:hAnsi="Arial" w:cs="Arial"/>
        </w:rPr>
        <w:t xml:space="preserve"> aktuell</w:t>
      </w:r>
      <w:r w:rsidR="08C1ABF1" w:rsidRPr="00157CEC">
        <w:rPr>
          <w:rFonts w:ascii="Arial" w:hAnsi="Arial" w:cs="Arial"/>
        </w:rPr>
        <w:t xml:space="preserve"> zum Verpackungsexperten angeliefert. Das Assemblieren der Flasche </w:t>
      </w:r>
      <w:r w:rsidR="5F0CE9FE" w:rsidRPr="00157CEC">
        <w:rPr>
          <w:rFonts w:ascii="Arial" w:hAnsi="Arial" w:cs="Arial"/>
        </w:rPr>
        <w:t xml:space="preserve">und </w:t>
      </w:r>
      <w:r w:rsidR="08C1ABF1" w:rsidRPr="00157CEC">
        <w:rPr>
          <w:rFonts w:ascii="Arial" w:hAnsi="Arial" w:cs="Arial"/>
        </w:rPr>
        <w:t>das Verpacken übernimmt ebenfalls Greiner Packaging</w:t>
      </w:r>
      <w:r w:rsidR="7ABE30BE" w:rsidRPr="00157CEC">
        <w:rPr>
          <w:rFonts w:ascii="Arial" w:hAnsi="Arial" w:cs="Arial"/>
        </w:rPr>
        <w:t xml:space="preserve"> in </w:t>
      </w:r>
      <w:r w:rsidR="79C73C91" w:rsidRPr="00157CEC">
        <w:rPr>
          <w:rFonts w:ascii="Arial" w:hAnsi="Arial" w:cs="Arial"/>
        </w:rPr>
        <w:t>Österreich</w:t>
      </w:r>
      <w:r w:rsidR="7ABE30BE" w:rsidRPr="00157CEC">
        <w:rPr>
          <w:rFonts w:ascii="Arial" w:hAnsi="Arial" w:cs="Arial"/>
        </w:rPr>
        <w:t>. Die fertig verpackten und für den Konsumenten versandbereiten air up</w:t>
      </w:r>
      <w:r w:rsidR="010476C1" w:rsidRPr="00E85C9E">
        <w:rPr>
          <w:rFonts w:ascii="Arial" w:hAnsi="Arial" w:cs="Arial"/>
          <w:vertAlign w:val="superscript"/>
        </w:rPr>
        <w:t>®</w:t>
      </w:r>
      <w:r w:rsidR="7ABE30BE" w:rsidRPr="00157CEC">
        <w:rPr>
          <w:rFonts w:ascii="Arial" w:hAnsi="Arial" w:cs="Arial"/>
        </w:rPr>
        <w:t xml:space="preserve"> </w:t>
      </w:r>
      <w:r w:rsidR="004C29F0">
        <w:rPr>
          <w:rFonts w:ascii="Arial" w:hAnsi="Arial" w:cs="Arial"/>
        </w:rPr>
        <w:t>Trinksysteme</w:t>
      </w:r>
      <w:r w:rsidR="7ABE30BE" w:rsidRPr="00157CEC">
        <w:rPr>
          <w:rFonts w:ascii="Arial" w:hAnsi="Arial" w:cs="Arial"/>
        </w:rPr>
        <w:t xml:space="preserve"> gehen schlussendlich direkt </w:t>
      </w:r>
      <w:r w:rsidR="010476C1" w:rsidRPr="00157CEC">
        <w:rPr>
          <w:rFonts w:ascii="Arial" w:hAnsi="Arial" w:cs="Arial"/>
        </w:rPr>
        <w:t>a</w:t>
      </w:r>
      <w:r w:rsidR="7ABE30BE" w:rsidRPr="00157CEC">
        <w:rPr>
          <w:rFonts w:ascii="Arial" w:hAnsi="Arial" w:cs="Arial"/>
        </w:rPr>
        <w:t xml:space="preserve">us Österreich in das </w:t>
      </w:r>
      <w:r w:rsidR="489B54D2" w:rsidRPr="00157CEC">
        <w:rPr>
          <w:rFonts w:ascii="Arial" w:hAnsi="Arial" w:cs="Arial"/>
        </w:rPr>
        <w:t>Warenlager</w:t>
      </w:r>
      <w:r w:rsidR="7ABE30BE" w:rsidRPr="00157CEC">
        <w:rPr>
          <w:rFonts w:ascii="Arial" w:hAnsi="Arial" w:cs="Arial"/>
        </w:rPr>
        <w:t xml:space="preserve"> von air up</w:t>
      </w:r>
      <w:r w:rsidR="010476C1" w:rsidRPr="00E85C9E">
        <w:rPr>
          <w:rFonts w:ascii="Arial" w:hAnsi="Arial" w:cs="Arial"/>
          <w:vertAlign w:val="superscript"/>
        </w:rPr>
        <w:t>®</w:t>
      </w:r>
      <w:r w:rsidR="489B54D2" w:rsidRPr="00157CEC">
        <w:rPr>
          <w:rFonts w:ascii="Arial" w:hAnsi="Arial" w:cs="Arial"/>
        </w:rPr>
        <w:t xml:space="preserve">, wo </w:t>
      </w:r>
      <w:r w:rsidR="7ABE30BE" w:rsidRPr="00157CEC">
        <w:rPr>
          <w:rFonts w:ascii="Arial" w:hAnsi="Arial" w:cs="Arial"/>
        </w:rPr>
        <w:t>sie</w:t>
      </w:r>
      <w:r w:rsidR="489B54D2" w:rsidRPr="00157CEC">
        <w:rPr>
          <w:rFonts w:ascii="Arial" w:hAnsi="Arial" w:cs="Arial"/>
        </w:rPr>
        <w:t xml:space="preserve"> für den Vertrieb </w:t>
      </w:r>
      <w:r w:rsidR="010476C1" w:rsidRPr="00157CEC">
        <w:rPr>
          <w:rFonts w:ascii="Arial" w:hAnsi="Arial" w:cs="Arial"/>
        </w:rPr>
        <w:t xml:space="preserve">in große Teile Europas und die USA </w:t>
      </w:r>
      <w:r w:rsidR="489B54D2" w:rsidRPr="00157CEC">
        <w:rPr>
          <w:rFonts w:ascii="Arial" w:hAnsi="Arial" w:cs="Arial"/>
        </w:rPr>
        <w:t>bereit</w:t>
      </w:r>
      <w:r w:rsidR="010476C1" w:rsidRPr="00157CEC">
        <w:rPr>
          <w:rFonts w:ascii="Arial" w:hAnsi="Arial" w:cs="Arial"/>
        </w:rPr>
        <w:t>stehen</w:t>
      </w:r>
      <w:r w:rsidR="489B54D2" w:rsidRPr="00157CEC">
        <w:rPr>
          <w:rFonts w:ascii="Arial" w:hAnsi="Arial" w:cs="Arial"/>
        </w:rPr>
        <w:t>.</w:t>
      </w:r>
    </w:p>
    <w:p w14:paraId="1E2370BE" w14:textId="77777777" w:rsidR="00D937FE" w:rsidRPr="00157CEC" w:rsidRDefault="00D937FE" w:rsidP="00157CEC">
      <w:pPr>
        <w:pStyle w:val="KeinLeerraum"/>
        <w:jc w:val="both"/>
        <w:rPr>
          <w:rFonts w:ascii="Arial" w:hAnsi="Arial" w:cs="Arial"/>
        </w:rPr>
      </w:pPr>
    </w:p>
    <w:p w14:paraId="5A4A5F2A" w14:textId="346C1725" w:rsidR="00A24547" w:rsidRPr="00157CEC" w:rsidRDefault="00A24547" w:rsidP="00157CEC">
      <w:pPr>
        <w:pStyle w:val="KeinLeerraum"/>
        <w:jc w:val="both"/>
        <w:rPr>
          <w:rFonts w:ascii="Arial" w:hAnsi="Arial" w:cs="Arial"/>
          <w:b/>
          <w:bCs/>
        </w:rPr>
      </w:pPr>
      <w:r w:rsidRPr="00157CEC">
        <w:rPr>
          <w:rFonts w:ascii="Arial" w:hAnsi="Arial" w:cs="Arial"/>
          <w:b/>
          <w:bCs/>
        </w:rPr>
        <w:t>Viel Erfahrung i</w:t>
      </w:r>
      <w:r w:rsidR="00713E01" w:rsidRPr="00157CEC">
        <w:rPr>
          <w:rFonts w:ascii="Arial" w:hAnsi="Arial" w:cs="Arial"/>
          <w:b/>
          <w:bCs/>
        </w:rPr>
        <w:t>m einstufigen Spritz-Streck-Blasen</w:t>
      </w:r>
    </w:p>
    <w:p w14:paraId="230BD7D1" w14:textId="55F1B846" w:rsidR="00085148" w:rsidRDefault="00085148" w:rsidP="00157CEC">
      <w:pPr>
        <w:pStyle w:val="KeinLeerraum"/>
        <w:jc w:val="both"/>
        <w:rPr>
          <w:rFonts w:ascii="Arial" w:hAnsi="Arial" w:cs="Arial"/>
        </w:rPr>
      </w:pPr>
      <w:r w:rsidRPr="00157CEC">
        <w:rPr>
          <w:rFonts w:ascii="Arial" w:hAnsi="Arial" w:cs="Arial"/>
        </w:rPr>
        <w:t xml:space="preserve">Greiner Packaging hat bereits über 60 Jahre Erfahrung in der Produktion von Verpackungslösungen aus Kunststoff. Das Unternehmen punktet durch großes </w:t>
      </w:r>
      <w:r w:rsidR="799B7FF4" w:rsidRPr="00157CEC">
        <w:rPr>
          <w:rFonts w:ascii="Arial" w:hAnsi="Arial" w:cs="Arial"/>
        </w:rPr>
        <w:t>Know</w:t>
      </w:r>
      <w:r w:rsidR="11DC0D77" w:rsidRPr="00157CEC">
        <w:rPr>
          <w:rFonts w:ascii="Arial" w:hAnsi="Arial" w:cs="Arial"/>
        </w:rPr>
        <w:t>-</w:t>
      </w:r>
      <w:r w:rsidR="799B7FF4" w:rsidRPr="00157CEC">
        <w:rPr>
          <w:rFonts w:ascii="Arial" w:hAnsi="Arial" w:cs="Arial"/>
        </w:rPr>
        <w:t>how</w:t>
      </w:r>
      <w:r w:rsidRPr="00157CEC">
        <w:rPr>
          <w:rFonts w:ascii="Arial" w:hAnsi="Arial" w:cs="Arial"/>
        </w:rPr>
        <w:t xml:space="preserve"> in unterschiedlichsten Produktionstechnologien und versteht auch seinen Mehrwert für Kunden in dieser technologischen Breite. Auch </w:t>
      </w:r>
      <w:r w:rsidR="00F40931" w:rsidRPr="00157CEC">
        <w:rPr>
          <w:rFonts w:ascii="Arial" w:hAnsi="Arial" w:cs="Arial"/>
        </w:rPr>
        <w:t>für</w:t>
      </w:r>
      <w:r w:rsidRPr="00157CEC">
        <w:rPr>
          <w:rFonts w:ascii="Arial" w:hAnsi="Arial" w:cs="Arial"/>
        </w:rPr>
        <w:t xml:space="preserve"> air up</w:t>
      </w:r>
      <w:r w:rsidRPr="00E85C9E">
        <w:rPr>
          <w:rFonts w:ascii="Arial" w:hAnsi="Arial" w:cs="Arial"/>
          <w:vertAlign w:val="superscript"/>
        </w:rPr>
        <w:t>®</w:t>
      </w:r>
      <w:r w:rsidRPr="00157CEC">
        <w:rPr>
          <w:rFonts w:ascii="Arial" w:hAnsi="Arial" w:cs="Arial"/>
        </w:rPr>
        <w:t xml:space="preserve"> </w:t>
      </w:r>
      <w:r w:rsidR="00F40931" w:rsidRPr="00157CEC">
        <w:rPr>
          <w:rFonts w:ascii="Arial" w:hAnsi="Arial" w:cs="Arial"/>
        </w:rPr>
        <w:t xml:space="preserve">erwies sich </w:t>
      </w:r>
      <w:r w:rsidRPr="00157CEC">
        <w:rPr>
          <w:rFonts w:ascii="Arial" w:hAnsi="Arial" w:cs="Arial"/>
        </w:rPr>
        <w:t xml:space="preserve">diese Diversität </w:t>
      </w:r>
      <w:r w:rsidR="000263E5" w:rsidRPr="00157CEC">
        <w:rPr>
          <w:rFonts w:ascii="Arial" w:hAnsi="Arial" w:cs="Arial"/>
        </w:rPr>
        <w:t>als großer</w:t>
      </w:r>
      <w:r w:rsidRPr="00157CEC">
        <w:rPr>
          <w:rFonts w:ascii="Arial" w:hAnsi="Arial" w:cs="Arial"/>
        </w:rPr>
        <w:t xml:space="preserve"> Vorteil, konnte das Unternehmen doch die jeweils beste Lösung für jede</w:t>
      </w:r>
      <w:r w:rsidR="003421EF" w:rsidRPr="00157CEC">
        <w:rPr>
          <w:rFonts w:ascii="Arial" w:hAnsi="Arial" w:cs="Arial"/>
        </w:rPr>
        <w:t>s</w:t>
      </w:r>
      <w:r w:rsidRPr="00157CEC">
        <w:rPr>
          <w:rFonts w:ascii="Arial" w:hAnsi="Arial" w:cs="Arial"/>
        </w:rPr>
        <w:t xml:space="preserve"> </w:t>
      </w:r>
      <w:r w:rsidR="001D026C" w:rsidRPr="00157CEC">
        <w:rPr>
          <w:rFonts w:ascii="Arial" w:hAnsi="Arial" w:cs="Arial"/>
        </w:rPr>
        <w:t xml:space="preserve">einzelne </w:t>
      </w:r>
      <w:r w:rsidRPr="00157CEC">
        <w:rPr>
          <w:rFonts w:ascii="Arial" w:hAnsi="Arial" w:cs="Arial"/>
        </w:rPr>
        <w:t xml:space="preserve">Produktteil der Flasche </w:t>
      </w:r>
      <w:r w:rsidR="001D026C" w:rsidRPr="00157CEC">
        <w:rPr>
          <w:rFonts w:ascii="Arial" w:hAnsi="Arial" w:cs="Arial"/>
        </w:rPr>
        <w:t>erwarten</w:t>
      </w:r>
      <w:r w:rsidRPr="00157CEC">
        <w:rPr>
          <w:rFonts w:ascii="Arial" w:hAnsi="Arial" w:cs="Arial"/>
        </w:rPr>
        <w:t>.</w:t>
      </w:r>
      <w:r w:rsidR="003421EF" w:rsidRPr="00157CEC">
        <w:rPr>
          <w:rFonts w:ascii="Arial" w:hAnsi="Arial" w:cs="Arial"/>
        </w:rPr>
        <w:t xml:space="preserve"> Besonders </w:t>
      </w:r>
      <w:r w:rsidR="00046438" w:rsidRPr="00157CEC">
        <w:rPr>
          <w:rFonts w:ascii="Arial" w:hAnsi="Arial" w:cs="Arial"/>
        </w:rPr>
        <w:t xml:space="preserve">die Expertise im Bereich des einstufigen, hochqualitativen Spritz-Streck-Blasens </w:t>
      </w:r>
      <w:r w:rsidR="00DF05DB" w:rsidRPr="00157CEC">
        <w:rPr>
          <w:rFonts w:ascii="Arial" w:hAnsi="Arial" w:cs="Arial"/>
        </w:rPr>
        <w:t>kam Greiner Packaging in der Weiterentwicklung der air up</w:t>
      </w:r>
      <w:r w:rsidR="00DF05DB" w:rsidRPr="00E85C9E">
        <w:rPr>
          <w:rFonts w:ascii="Arial" w:hAnsi="Arial" w:cs="Arial"/>
          <w:vertAlign w:val="superscript"/>
        </w:rPr>
        <w:t>®</w:t>
      </w:r>
      <w:r w:rsidR="00DF05DB" w:rsidRPr="00157CEC">
        <w:rPr>
          <w:rFonts w:ascii="Arial" w:hAnsi="Arial" w:cs="Arial"/>
        </w:rPr>
        <w:t xml:space="preserve"> Flaschen zugute. </w:t>
      </w:r>
      <w:r w:rsidR="001D026C" w:rsidRPr="00157CEC">
        <w:rPr>
          <w:rFonts w:ascii="Arial" w:hAnsi="Arial" w:cs="Arial"/>
        </w:rPr>
        <w:t>Vor allem</w:t>
      </w:r>
      <w:r w:rsidR="00394E08" w:rsidRPr="00157CEC">
        <w:rPr>
          <w:rFonts w:ascii="Arial" w:hAnsi="Arial" w:cs="Arial"/>
        </w:rPr>
        <w:t xml:space="preserve"> der </w:t>
      </w:r>
      <w:r w:rsidR="00434044" w:rsidRPr="00157CEC">
        <w:rPr>
          <w:rFonts w:ascii="Arial" w:hAnsi="Arial" w:cs="Arial"/>
        </w:rPr>
        <w:t>a</w:t>
      </w:r>
      <w:r w:rsidR="00F24997" w:rsidRPr="00157CEC">
        <w:rPr>
          <w:rFonts w:ascii="Arial" w:hAnsi="Arial" w:cs="Arial"/>
        </w:rPr>
        <w:t>b</w:t>
      </w:r>
      <w:r w:rsidR="00434044" w:rsidRPr="00157CEC">
        <w:rPr>
          <w:rFonts w:ascii="Arial" w:hAnsi="Arial" w:cs="Arial"/>
        </w:rPr>
        <w:t>gewinkelte Hals der Flasche erfordert höchste Präzision im Produktionsprozess</w:t>
      </w:r>
      <w:r w:rsidR="00F24997" w:rsidRPr="00157CEC">
        <w:rPr>
          <w:rFonts w:ascii="Arial" w:hAnsi="Arial" w:cs="Arial"/>
        </w:rPr>
        <w:t>, die Greiner Packaging dem Kunden air up</w:t>
      </w:r>
      <w:r w:rsidR="00F24997" w:rsidRPr="00E85C9E">
        <w:rPr>
          <w:rFonts w:ascii="Arial" w:hAnsi="Arial" w:cs="Arial"/>
          <w:vertAlign w:val="superscript"/>
        </w:rPr>
        <w:t>®</w:t>
      </w:r>
      <w:r w:rsidR="00F24997" w:rsidRPr="00157CEC">
        <w:rPr>
          <w:rFonts w:ascii="Arial" w:hAnsi="Arial" w:cs="Arial"/>
        </w:rPr>
        <w:t xml:space="preserve"> garantieren kann.</w:t>
      </w:r>
    </w:p>
    <w:p w14:paraId="7E2E94BD" w14:textId="77777777" w:rsidR="00BE0170" w:rsidRDefault="00BE0170" w:rsidP="00BE0170">
      <w:pPr>
        <w:pStyle w:val="KeinLeerraum"/>
        <w:rPr>
          <w:rStyle w:val="markedcontent"/>
          <w:rFonts w:ascii="Arial" w:hAnsi="Arial" w:cs="Arial"/>
        </w:rPr>
      </w:pPr>
      <w:r w:rsidRPr="005772D5">
        <w:rPr>
          <w:rStyle w:val="markedcontent"/>
          <w:rFonts w:ascii="Arial" w:hAnsi="Arial" w:cs="Arial"/>
          <w:b/>
          <w:bCs/>
        </w:rPr>
        <w:lastRenderedPageBreak/>
        <w:t>Text &amp; Bild:</w:t>
      </w:r>
      <w:r w:rsidRPr="005772D5">
        <w:rPr>
          <w:rFonts w:ascii="Arial" w:hAnsi="Arial" w:cs="Arial"/>
          <w:b/>
          <w:bCs/>
        </w:rPr>
        <w:br/>
      </w:r>
    </w:p>
    <w:p w14:paraId="7BD734AE" w14:textId="77777777" w:rsidR="00BE0170" w:rsidRDefault="00BE0170" w:rsidP="00BE0170">
      <w:pPr>
        <w:pStyle w:val="KeinLeerraum"/>
        <w:rPr>
          <w:rStyle w:val="markedcontent"/>
          <w:rFonts w:ascii="Arial" w:hAnsi="Arial" w:cs="Arial"/>
        </w:rPr>
      </w:pPr>
      <w:r w:rsidRPr="005772D5">
        <w:rPr>
          <w:rStyle w:val="markedcontent"/>
          <w:rFonts w:ascii="Arial" w:hAnsi="Arial" w:cs="Arial"/>
        </w:rPr>
        <w:t>Textdokument sowie Bilder in hochauflösender Qualität zum Download:</w:t>
      </w:r>
    </w:p>
    <w:p w14:paraId="132133C6" w14:textId="7DD22A6C" w:rsidR="008D7F3F" w:rsidRDefault="007F2D2C" w:rsidP="005772D5">
      <w:pPr>
        <w:pStyle w:val="KeinLeerraum"/>
        <w:rPr>
          <w:rStyle w:val="markedcontent"/>
          <w:rFonts w:ascii="Arial" w:hAnsi="Arial" w:cs="Arial"/>
        </w:rPr>
      </w:pPr>
      <w:hyperlink r:id="rId10" w:history="1">
        <w:r w:rsidR="008D7F3F" w:rsidRPr="006E2D77">
          <w:rPr>
            <w:rStyle w:val="Hyperlink"/>
            <w:rFonts w:ascii="Arial" w:hAnsi="Arial" w:cs="Arial"/>
          </w:rPr>
          <w:t>https://greinerpackaging.canto.de/b/RMIHU</w:t>
        </w:r>
      </w:hyperlink>
      <w:r w:rsidR="008D7F3F">
        <w:rPr>
          <w:rStyle w:val="markedcontent"/>
          <w:rFonts w:ascii="Arial" w:hAnsi="Arial" w:cs="Arial"/>
        </w:rPr>
        <w:t xml:space="preserve"> </w:t>
      </w:r>
    </w:p>
    <w:p w14:paraId="5AF0B752" w14:textId="77777777" w:rsidR="008D7F3F" w:rsidRDefault="008D7F3F" w:rsidP="005772D5">
      <w:pPr>
        <w:pStyle w:val="KeinLeerraum"/>
        <w:rPr>
          <w:rStyle w:val="markedcontent"/>
          <w:rFonts w:ascii="Arial" w:hAnsi="Arial" w:cs="Arial"/>
        </w:rPr>
      </w:pPr>
    </w:p>
    <w:p w14:paraId="0F20F291" w14:textId="77777777" w:rsidR="00495D64" w:rsidRDefault="00BE0170" w:rsidP="005772D5">
      <w:pPr>
        <w:pStyle w:val="KeinLeerraum"/>
        <w:rPr>
          <w:rStyle w:val="markedcontent"/>
          <w:rFonts w:ascii="Arial" w:hAnsi="Arial" w:cs="Arial"/>
        </w:rPr>
      </w:pPr>
      <w:r w:rsidRPr="005772D5">
        <w:rPr>
          <w:rStyle w:val="markedcontent"/>
          <w:rFonts w:ascii="Arial" w:hAnsi="Arial" w:cs="Arial"/>
        </w:rPr>
        <w:t xml:space="preserve">Bilder zur honorarfreien Verwendung, </w:t>
      </w:r>
      <w:proofErr w:type="spellStart"/>
      <w:r w:rsidRPr="005772D5">
        <w:rPr>
          <w:rStyle w:val="markedcontent"/>
          <w:rFonts w:ascii="Arial" w:hAnsi="Arial" w:cs="Arial"/>
        </w:rPr>
        <w:t>Credit</w:t>
      </w:r>
      <w:proofErr w:type="spellEnd"/>
      <w:r w:rsidRPr="005772D5">
        <w:rPr>
          <w:rStyle w:val="markedcontent"/>
          <w:rFonts w:ascii="Arial" w:hAnsi="Arial" w:cs="Arial"/>
        </w:rPr>
        <w:t xml:space="preserve">: </w:t>
      </w:r>
      <w:r>
        <w:rPr>
          <w:rStyle w:val="markedcontent"/>
          <w:rFonts w:ascii="Arial" w:hAnsi="Arial" w:cs="Arial"/>
        </w:rPr>
        <w:t>air up</w:t>
      </w:r>
      <w:r w:rsidR="0051690E">
        <w:rPr>
          <w:rStyle w:val="markedcontent"/>
          <w:rFonts w:ascii="Arial" w:hAnsi="Arial" w:cs="Arial"/>
        </w:rPr>
        <w:t>,</w:t>
      </w:r>
      <w:r w:rsidR="00495D64">
        <w:rPr>
          <w:rStyle w:val="markedcontent"/>
          <w:rFonts w:ascii="Arial" w:hAnsi="Arial" w:cs="Arial"/>
        </w:rPr>
        <w:t xml:space="preserve"> Greiner Packaging</w:t>
      </w:r>
    </w:p>
    <w:p w14:paraId="0605CF7D" w14:textId="77777777" w:rsidR="00495D64" w:rsidRDefault="00495D64" w:rsidP="005772D5">
      <w:pPr>
        <w:pStyle w:val="KeinLeerraum"/>
        <w:rPr>
          <w:rStyle w:val="markedcontent"/>
          <w:rFonts w:ascii="Arial" w:hAnsi="Arial" w:cs="Arial"/>
        </w:rPr>
      </w:pPr>
    </w:p>
    <w:p w14:paraId="314799CC" w14:textId="0356AF3E" w:rsidR="00BE0170" w:rsidRPr="00622EB4" w:rsidRDefault="0051690E" w:rsidP="005772D5">
      <w:pPr>
        <w:pStyle w:val="KeinLeerraum"/>
        <w:rPr>
          <w:rFonts w:ascii="Arial" w:hAnsi="Arial" w:cs="Arial"/>
        </w:rPr>
      </w:pPr>
      <w:r>
        <w:rPr>
          <w:rStyle w:val="markedcontent"/>
          <w:rFonts w:ascii="Arial" w:hAnsi="Arial" w:cs="Arial"/>
          <w:noProof/>
          <w:vertAlign w:val="superscript"/>
        </w:rPr>
        <w:drawing>
          <wp:inline distT="0" distB="0" distL="0" distR="0" wp14:anchorId="37DF5EA5" wp14:editId="603D8B7F">
            <wp:extent cx="3805668" cy="24384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8378" cy="2440136"/>
                    </a:xfrm>
                    <a:prstGeom prst="rect">
                      <a:avLst/>
                    </a:prstGeom>
                    <a:noFill/>
                    <a:ln>
                      <a:noFill/>
                    </a:ln>
                  </pic:spPr>
                </pic:pic>
              </a:graphicData>
            </a:graphic>
          </wp:inline>
        </w:drawing>
      </w:r>
      <w:r w:rsidR="00BE0170">
        <w:rPr>
          <w:rStyle w:val="markedcontent"/>
          <w:rFonts w:ascii="Arial" w:hAnsi="Arial" w:cs="Arial"/>
        </w:rPr>
        <w:t xml:space="preserve"> </w:t>
      </w:r>
    </w:p>
    <w:p w14:paraId="4EDB4B0F" w14:textId="05370AA3" w:rsidR="00192EE4" w:rsidRDefault="00495D64" w:rsidP="005772D5">
      <w:pPr>
        <w:pStyle w:val="KeinLeerraum"/>
        <w:rPr>
          <w:rStyle w:val="markedcontent"/>
          <w:rFonts w:ascii="Arial" w:hAnsi="Arial" w:cs="Arial"/>
        </w:rPr>
      </w:pPr>
      <w:proofErr w:type="spellStart"/>
      <w:r w:rsidRPr="00E85139">
        <w:rPr>
          <w:rFonts w:ascii="Arial" w:hAnsi="Arial" w:cs="Arial"/>
          <w:b/>
          <w:bCs/>
        </w:rPr>
        <w:t>Credit</w:t>
      </w:r>
      <w:proofErr w:type="spellEnd"/>
      <w:r w:rsidRPr="00E85139">
        <w:rPr>
          <w:rFonts w:ascii="Arial" w:hAnsi="Arial" w:cs="Arial"/>
          <w:b/>
          <w:bCs/>
        </w:rPr>
        <w:t>:</w:t>
      </w:r>
      <w:r>
        <w:rPr>
          <w:rFonts w:ascii="Arial" w:hAnsi="Arial" w:cs="Arial"/>
        </w:rPr>
        <w:t xml:space="preserve"> </w:t>
      </w:r>
      <w:r>
        <w:rPr>
          <w:rStyle w:val="markedcontent"/>
          <w:rFonts w:ascii="Arial" w:hAnsi="Arial" w:cs="Arial"/>
        </w:rPr>
        <w:t>Greiner Packaging</w:t>
      </w:r>
    </w:p>
    <w:p w14:paraId="1EE694D9" w14:textId="77777777" w:rsidR="00CE1BEF" w:rsidRDefault="00CE1BEF" w:rsidP="005772D5">
      <w:pPr>
        <w:pStyle w:val="KeinLeerraum"/>
        <w:rPr>
          <w:rStyle w:val="markedcontent"/>
          <w:rFonts w:ascii="Arial" w:hAnsi="Arial" w:cs="Arial"/>
          <w:b/>
          <w:bCs/>
        </w:rPr>
      </w:pPr>
    </w:p>
    <w:p w14:paraId="38193E95" w14:textId="2BBD7963" w:rsidR="00192EE4" w:rsidRPr="00BE0170" w:rsidRDefault="00192EE4" w:rsidP="005772D5">
      <w:pPr>
        <w:pStyle w:val="KeinLeerraum"/>
        <w:rPr>
          <w:rFonts w:ascii="Arial" w:hAnsi="Arial" w:cs="Arial"/>
        </w:rPr>
      </w:pPr>
      <w:r w:rsidRPr="007662AD">
        <w:rPr>
          <w:rStyle w:val="markedcontent"/>
          <w:rFonts w:ascii="Arial" w:hAnsi="Arial" w:cs="Arial"/>
          <w:b/>
          <w:bCs/>
        </w:rPr>
        <w:t>Bildunterschrift:</w:t>
      </w:r>
      <w:r>
        <w:rPr>
          <w:rStyle w:val="markedcontent"/>
          <w:rFonts w:ascii="Arial" w:hAnsi="Arial" w:cs="Arial"/>
        </w:rPr>
        <w:t xml:space="preserve"> </w:t>
      </w:r>
      <w:r>
        <w:rPr>
          <w:rFonts w:ascii="Arial" w:hAnsi="Arial" w:cs="Arial"/>
        </w:rPr>
        <w:t>Die air up</w:t>
      </w:r>
      <w:r w:rsidRPr="00B579CD">
        <w:rPr>
          <w:rFonts w:ascii="Arial" w:hAnsi="Arial" w:cs="Arial"/>
          <w:vertAlign w:val="superscript"/>
        </w:rPr>
        <w:t>®</w:t>
      </w:r>
      <w:r>
        <w:rPr>
          <w:rFonts w:ascii="Arial" w:hAnsi="Arial" w:cs="Arial"/>
        </w:rPr>
        <w:t xml:space="preserve"> </w:t>
      </w:r>
      <w:proofErr w:type="spellStart"/>
      <w:r>
        <w:rPr>
          <w:rFonts w:ascii="Arial" w:hAnsi="Arial" w:cs="Arial"/>
        </w:rPr>
        <w:t>Tritantrinkflaschen</w:t>
      </w:r>
      <w:proofErr w:type="spellEnd"/>
      <w:r>
        <w:rPr>
          <w:rFonts w:ascii="Arial" w:hAnsi="Arial" w:cs="Arial"/>
        </w:rPr>
        <w:t xml:space="preserve"> werden </w:t>
      </w:r>
      <w:r w:rsidR="00CE1BEF">
        <w:rPr>
          <w:rFonts w:ascii="Arial" w:hAnsi="Arial" w:cs="Arial"/>
        </w:rPr>
        <w:t xml:space="preserve">seit kurzem </w:t>
      </w:r>
      <w:r>
        <w:rPr>
          <w:rFonts w:ascii="Arial" w:hAnsi="Arial" w:cs="Arial"/>
        </w:rPr>
        <w:t xml:space="preserve">bei Greiner Packaging in Österreich produziert und assembliert </w:t>
      </w:r>
      <w:r w:rsidR="00CE1BEF">
        <w:rPr>
          <w:rFonts w:ascii="Arial" w:hAnsi="Arial" w:cs="Arial"/>
        </w:rPr>
        <w:t>–</w:t>
      </w:r>
      <w:r>
        <w:rPr>
          <w:rFonts w:ascii="Arial" w:hAnsi="Arial" w:cs="Arial"/>
        </w:rPr>
        <w:t xml:space="preserve"> mit zahlreichen ökologischen und wirtschaftlichen Vorteilen.  </w:t>
      </w:r>
    </w:p>
    <w:p w14:paraId="66B26960" w14:textId="77777777" w:rsidR="00BE0170" w:rsidRDefault="00BE0170" w:rsidP="00495D64">
      <w:pPr>
        <w:pStyle w:val="KeinLeerraum"/>
        <w:rPr>
          <w:rFonts w:ascii="Arial" w:hAnsi="Arial" w:cs="Arial"/>
        </w:rPr>
      </w:pPr>
    </w:p>
    <w:p w14:paraId="026E5A25" w14:textId="77777777" w:rsidR="00495D64" w:rsidRDefault="00495D64" w:rsidP="007662AD">
      <w:pPr>
        <w:pStyle w:val="KeinLeerraum"/>
        <w:rPr>
          <w:rFonts w:ascii="Arial" w:hAnsi="Arial" w:cs="Arial"/>
        </w:rPr>
      </w:pPr>
    </w:p>
    <w:p w14:paraId="5377416A" w14:textId="32F4717C" w:rsidR="00B43930" w:rsidRDefault="00B43930" w:rsidP="00157CEC">
      <w:pPr>
        <w:pStyle w:val="KeinLeerraum"/>
        <w:jc w:val="both"/>
        <w:rPr>
          <w:rFonts w:ascii="Arial" w:hAnsi="Arial" w:cs="Arial"/>
        </w:rPr>
      </w:pPr>
      <w:r>
        <w:rPr>
          <w:rFonts w:ascii="Arial" w:hAnsi="Arial" w:cs="Arial"/>
          <w:noProof/>
        </w:rPr>
        <w:drawing>
          <wp:inline distT="0" distB="0" distL="0" distR="0" wp14:anchorId="4AF3E797" wp14:editId="2F10241C">
            <wp:extent cx="2952750" cy="2952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a:ln>
                      <a:noFill/>
                    </a:ln>
                  </pic:spPr>
                </pic:pic>
              </a:graphicData>
            </a:graphic>
          </wp:inline>
        </w:drawing>
      </w:r>
    </w:p>
    <w:p w14:paraId="54FCCB14" w14:textId="77777777" w:rsidR="00746C2D" w:rsidRDefault="00746C2D" w:rsidP="00157CEC">
      <w:pPr>
        <w:pStyle w:val="KeinLeerraum"/>
        <w:jc w:val="both"/>
        <w:rPr>
          <w:rFonts w:ascii="Arial" w:hAnsi="Arial" w:cs="Arial"/>
          <w:b/>
          <w:bCs/>
        </w:rPr>
      </w:pPr>
    </w:p>
    <w:p w14:paraId="7BAA6BC1" w14:textId="53ADFE2C" w:rsidR="00B43930" w:rsidRDefault="00BE0170" w:rsidP="00157CEC">
      <w:pPr>
        <w:pStyle w:val="KeinLeerraum"/>
        <w:jc w:val="both"/>
        <w:rPr>
          <w:rFonts w:ascii="Arial" w:hAnsi="Arial" w:cs="Arial"/>
        </w:rPr>
      </w:pPr>
      <w:proofErr w:type="spellStart"/>
      <w:r w:rsidRPr="00EC646B">
        <w:rPr>
          <w:rFonts w:ascii="Arial" w:hAnsi="Arial" w:cs="Arial"/>
          <w:b/>
          <w:bCs/>
        </w:rPr>
        <w:t>Credit</w:t>
      </w:r>
      <w:proofErr w:type="spellEnd"/>
      <w:r w:rsidRPr="00EC646B">
        <w:rPr>
          <w:rFonts w:ascii="Arial" w:hAnsi="Arial" w:cs="Arial"/>
          <w:b/>
          <w:bCs/>
        </w:rPr>
        <w:t>:</w:t>
      </w:r>
      <w:r w:rsidRPr="005772D5">
        <w:rPr>
          <w:rFonts w:ascii="Arial" w:hAnsi="Arial" w:cs="Arial"/>
        </w:rPr>
        <w:t xml:space="preserve"> air up®</w:t>
      </w:r>
    </w:p>
    <w:p w14:paraId="697EA8CF" w14:textId="77777777" w:rsidR="00495D64" w:rsidRPr="005772D5" w:rsidRDefault="00495D64" w:rsidP="00157CEC">
      <w:pPr>
        <w:pStyle w:val="KeinLeerraum"/>
        <w:jc w:val="both"/>
        <w:rPr>
          <w:rFonts w:ascii="Arial" w:hAnsi="Arial" w:cs="Arial"/>
        </w:rPr>
      </w:pPr>
    </w:p>
    <w:p w14:paraId="118C785C" w14:textId="01AF5241" w:rsidR="00BE0170" w:rsidRDefault="00BE0170" w:rsidP="00157CEC">
      <w:pPr>
        <w:pStyle w:val="KeinLeerraum"/>
        <w:jc w:val="both"/>
        <w:rPr>
          <w:rFonts w:ascii="Arial" w:hAnsi="Arial" w:cs="Arial"/>
          <w:lang w:val="de-DE"/>
        </w:rPr>
      </w:pPr>
      <w:r w:rsidRPr="00EC646B">
        <w:rPr>
          <w:rFonts w:ascii="Arial" w:hAnsi="Arial" w:cs="Arial"/>
          <w:b/>
          <w:bCs/>
        </w:rPr>
        <w:t>Bildunterschrift:</w:t>
      </w:r>
      <w:r w:rsidR="00F16E42">
        <w:rPr>
          <w:rFonts w:ascii="Arial" w:hAnsi="Arial" w:cs="Arial"/>
        </w:rPr>
        <w:t xml:space="preserve"> Revolutionäres Trinkflaschensystem von air up®</w:t>
      </w:r>
      <w:r w:rsidR="00EC646B">
        <w:rPr>
          <w:rFonts w:ascii="Arial" w:hAnsi="Arial" w:cs="Arial"/>
        </w:rPr>
        <w:t xml:space="preserve">: </w:t>
      </w:r>
      <w:r w:rsidR="00EC646B">
        <w:rPr>
          <w:rFonts w:ascii="Arial" w:hAnsi="Arial" w:cs="Arial"/>
          <w:lang w:val="de-DE"/>
        </w:rPr>
        <w:t>Unser Gehirn denkt, wir schmecken Kirsche, Pfirsich, oder Apfel, dabei nehmen wir ausschließlich Wasser zu uns.</w:t>
      </w:r>
    </w:p>
    <w:p w14:paraId="5D99454C" w14:textId="77777777" w:rsidR="0094072E" w:rsidRDefault="0094072E" w:rsidP="00157CEC">
      <w:pPr>
        <w:pStyle w:val="KeinLeerraum"/>
        <w:jc w:val="both"/>
        <w:rPr>
          <w:rFonts w:ascii="Arial" w:hAnsi="Arial" w:cs="Arial"/>
          <w:lang w:val="de-DE"/>
        </w:rPr>
      </w:pPr>
    </w:p>
    <w:p w14:paraId="21C0D8CF" w14:textId="77777777"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lastRenderedPageBreak/>
        <w:t> </w:t>
      </w:r>
    </w:p>
    <w:tbl>
      <w:tblPr>
        <w:tblStyle w:val="Tabellenraster"/>
        <w:tblW w:w="0" w:type="auto"/>
        <w:tblLook w:val="04A0" w:firstRow="1" w:lastRow="0" w:firstColumn="1" w:lastColumn="0" w:noHBand="0" w:noVBand="1"/>
      </w:tblPr>
      <w:tblGrid>
        <w:gridCol w:w="9062"/>
      </w:tblGrid>
      <w:tr w:rsidR="0094072E" w14:paraId="45664B6E" w14:textId="77777777" w:rsidTr="0094072E">
        <w:tc>
          <w:tcPr>
            <w:tcW w:w="9062" w:type="dxa"/>
          </w:tcPr>
          <w:p w14:paraId="2E489378" w14:textId="77777777" w:rsidR="0094072E" w:rsidRDefault="0094072E" w:rsidP="0094072E">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2A54E950" w14:textId="77777777"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lang w:val="de-DE"/>
              </w:rPr>
              <w:t>Über Greiner Packaging</w:t>
            </w:r>
            <w:r>
              <w:rPr>
                <w:rStyle w:val="normaltextrun"/>
                <w:rFonts w:ascii="Arial" w:hAnsi="Arial" w:cs="Arial"/>
                <w:color w:val="000000"/>
                <w:sz w:val="20"/>
                <w:szCs w:val="20"/>
              </w:rPr>
              <w:t> </w:t>
            </w:r>
            <w:r>
              <w:rPr>
                <w:rStyle w:val="eop"/>
                <w:rFonts w:ascii="Arial" w:hAnsi="Arial" w:cs="Arial"/>
                <w:color w:val="000000"/>
              </w:rPr>
              <w:t> </w:t>
            </w:r>
          </w:p>
          <w:p w14:paraId="663903A2" w14:textId="59448954"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rPr>
              <w:t> </w:t>
            </w:r>
            <w:r>
              <w:rPr>
                <w:rStyle w:val="normaltextrun"/>
                <w:rFonts w:ascii="Arial" w:hAnsi="Arial" w:cs="Arial"/>
                <w:color w:val="000000"/>
                <w:sz w:val="20"/>
                <w:szCs w:val="20"/>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w:t>
            </w:r>
            <w:proofErr w:type="spellStart"/>
            <w:r>
              <w:rPr>
                <w:rStyle w:val="normaltextrun"/>
                <w:rFonts w:ascii="Arial" w:hAnsi="Arial" w:cs="Arial"/>
                <w:color w:val="000000"/>
                <w:sz w:val="20"/>
                <w:szCs w:val="20"/>
              </w:rPr>
              <w:t>Assistec</w:t>
            </w:r>
            <w:proofErr w:type="spellEnd"/>
            <w:r>
              <w:rPr>
                <w:rStyle w:val="normaltextrun"/>
                <w:rFonts w:ascii="Arial" w:hAnsi="Arial" w:cs="Arial"/>
                <w:color w:val="000000"/>
                <w:sz w:val="20"/>
                <w:szCs w:val="20"/>
              </w:rPr>
              <w:t xml:space="preserve">. Während erstere für innovative Verpackungslösungen steht, konzentriert sich zweitere auf die Produktion maßgeschneiderter technischer Teile. Greiner Packaging beschäftigt über </w:t>
            </w:r>
            <w:r w:rsidR="002A40C5">
              <w:rPr>
                <w:rStyle w:val="normaltextrun"/>
                <w:rFonts w:ascii="Arial" w:hAnsi="Arial" w:cs="Arial"/>
                <w:color w:val="000000"/>
                <w:sz w:val="20"/>
                <w:szCs w:val="20"/>
              </w:rPr>
              <w:t>5.000</w:t>
            </w:r>
            <w:r>
              <w:rPr>
                <w:rStyle w:val="normaltextrun"/>
                <w:rFonts w:ascii="Arial" w:hAnsi="Arial" w:cs="Arial"/>
                <w:color w:val="000000"/>
                <w:sz w:val="20"/>
                <w:szCs w:val="20"/>
              </w:rPr>
              <w:t xml:space="preserve"> </w:t>
            </w:r>
            <w:proofErr w:type="spellStart"/>
            <w:proofErr w:type="gramStart"/>
            <w:r>
              <w:rPr>
                <w:rStyle w:val="normaltextrun"/>
                <w:rFonts w:ascii="Arial" w:hAnsi="Arial" w:cs="Arial"/>
                <w:color w:val="000000"/>
                <w:sz w:val="20"/>
                <w:szCs w:val="20"/>
              </w:rPr>
              <w:t>Mitarbeiter</w:t>
            </w:r>
            <w:r w:rsidR="00173579">
              <w:rPr>
                <w:rStyle w:val="normaltextrun"/>
                <w:rFonts w:ascii="Arial" w:hAnsi="Arial" w:cs="Arial"/>
                <w:color w:val="000000"/>
                <w:sz w:val="20"/>
                <w:szCs w:val="20"/>
              </w:rPr>
              <w:t>:innen</w:t>
            </w:r>
            <w:proofErr w:type="spellEnd"/>
            <w:proofErr w:type="gramEnd"/>
            <w:r>
              <w:rPr>
                <w:rStyle w:val="normaltextrun"/>
                <w:rFonts w:ascii="Arial" w:hAnsi="Arial" w:cs="Arial"/>
                <w:color w:val="000000"/>
                <w:sz w:val="20"/>
                <w:szCs w:val="20"/>
              </w:rPr>
              <w:t xml:space="preserve"> an mehr als 30 Standorten in 19 Ländern weltweit. 202</w:t>
            </w:r>
            <w:r w:rsidR="00173579">
              <w:rPr>
                <w:rStyle w:val="normaltextrun"/>
                <w:rFonts w:ascii="Arial" w:hAnsi="Arial" w:cs="Arial"/>
                <w:color w:val="000000"/>
                <w:sz w:val="20"/>
                <w:szCs w:val="20"/>
              </w:rPr>
              <w:t>2</w:t>
            </w:r>
            <w:r>
              <w:rPr>
                <w:rStyle w:val="normaltextrun"/>
                <w:rFonts w:ascii="Arial" w:hAnsi="Arial" w:cs="Arial"/>
                <w:color w:val="000000"/>
                <w:sz w:val="20"/>
                <w:szCs w:val="20"/>
              </w:rPr>
              <w:t xml:space="preserve"> erzielte das Unternehmen einen Jahresumsatz von </w:t>
            </w:r>
            <w:r w:rsidR="00173579">
              <w:rPr>
                <w:rStyle w:val="normaltextrun"/>
                <w:rFonts w:ascii="Arial" w:hAnsi="Arial" w:cs="Arial"/>
                <w:color w:val="000000"/>
                <w:sz w:val="20"/>
                <w:szCs w:val="20"/>
              </w:rPr>
              <w:t>909</w:t>
            </w:r>
            <w:r>
              <w:rPr>
                <w:rStyle w:val="normaltextrun"/>
                <w:rFonts w:ascii="Arial" w:hAnsi="Arial" w:cs="Arial"/>
                <w:color w:val="000000"/>
                <w:sz w:val="20"/>
                <w:szCs w:val="20"/>
              </w:rPr>
              <w:t xml:space="preserve"> Millionen Euro (inkl. Joint Ventures). Das sind fast </w:t>
            </w:r>
            <w:r w:rsidR="00173579">
              <w:rPr>
                <w:rStyle w:val="normaltextrun"/>
                <w:rFonts w:ascii="Arial" w:hAnsi="Arial" w:cs="Arial"/>
                <w:color w:val="000000"/>
                <w:sz w:val="20"/>
                <w:szCs w:val="20"/>
              </w:rPr>
              <w:t>40</w:t>
            </w:r>
            <w:r>
              <w:rPr>
                <w:rStyle w:val="normaltextrun"/>
                <w:rFonts w:ascii="Arial" w:hAnsi="Arial" w:cs="Arial"/>
                <w:color w:val="000000"/>
                <w:sz w:val="20"/>
                <w:szCs w:val="20"/>
              </w:rPr>
              <w:t xml:space="preserve"> % des Greiner-Gesamtumsatzes. </w:t>
            </w:r>
            <w:r>
              <w:rPr>
                <w:rStyle w:val="eop"/>
                <w:rFonts w:ascii="Arial" w:hAnsi="Arial" w:cs="Arial"/>
                <w:color w:val="000000"/>
              </w:rPr>
              <w:t> </w:t>
            </w:r>
          </w:p>
          <w:p w14:paraId="344D3E83" w14:textId="77777777"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rPr>
              <w:t> </w:t>
            </w:r>
          </w:p>
          <w:p w14:paraId="1263E735" w14:textId="77777777"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Medienkontakt Greiner Packaging: </w:t>
            </w:r>
            <w:r>
              <w:rPr>
                <w:rStyle w:val="normaltextrun"/>
                <w:rFonts w:ascii="Arial" w:hAnsi="Arial" w:cs="Arial"/>
                <w:color w:val="000000"/>
                <w:sz w:val="20"/>
                <w:szCs w:val="20"/>
              </w:rPr>
              <w:t> </w:t>
            </w:r>
            <w:r>
              <w:rPr>
                <w:rStyle w:val="eop"/>
                <w:rFonts w:ascii="Arial" w:hAnsi="Arial" w:cs="Arial"/>
                <w:color w:val="000000"/>
              </w:rPr>
              <w:t> </w:t>
            </w:r>
          </w:p>
          <w:p w14:paraId="1DA997E6" w14:textId="77777777" w:rsidR="0094072E" w:rsidRPr="00BC5D46" w:rsidRDefault="0094072E" w:rsidP="0094072E">
            <w:pPr>
              <w:pStyle w:val="paragraph"/>
              <w:spacing w:before="0" w:beforeAutospacing="0" w:after="0" w:afterAutospacing="0"/>
              <w:jc w:val="both"/>
              <w:textAlignment w:val="baseline"/>
              <w:rPr>
                <w:rFonts w:ascii="Segoe UI" w:hAnsi="Segoe UI" w:cs="Segoe UI"/>
                <w:sz w:val="18"/>
                <w:szCs w:val="18"/>
                <w:lang w:val="en-US"/>
              </w:rPr>
            </w:pPr>
            <w:r w:rsidRPr="00BC5D46">
              <w:rPr>
                <w:rStyle w:val="normaltextrun"/>
                <w:rFonts w:ascii="Arial" w:hAnsi="Arial" w:cs="Arial"/>
                <w:color w:val="000000"/>
                <w:sz w:val="20"/>
                <w:szCs w:val="20"/>
                <w:lang w:val="en-US"/>
              </w:rPr>
              <w:t>Alexandria Mitterbaur </w:t>
            </w:r>
            <w:r w:rsidRPr="00BC5D46">
              <w:rPr>
                <w:rStyle w:val="eop"/>
                <w:rFonts w:ascii="Arial" w:hAnsi="Arial" w:cs="Arial"/>
                <w:color w:val="000000"/>
                <w:lang w:val="en-US"/>
              </w:rPr>
              <w:t> </w:t>
            </w:r>
          </w:p>
          <w:p w14:paraId="0E351C83" w14:textId="77777777" w:rsidR="0094072E" w:rsidRPr="00BC5D46" w:rsidRDefault="0094072E" w:rsidP="0094072E">
            <w:pPr>
              <w:pStyle w:val="paragraph"/>
              <w:spacing w:before="0" w:beforeAutospacing="0" w:after="0" w:afterAutospacing="0"/>
              <w:jc w:val="both"/>
              <w:textAlignment w:val="baseline"/>
              <w:rPr>
                <w:rFonts w:ascii="Segoe UI" w:hAnsi="Segoe UI" w:cs="Segoe UI"/>
                <w:sz w:val="18"/>
                <w:szCs w:val="18"/>
                <w:lang w:val="en-US"/>
              </w:rPr>
            </w:pPr>
            <w:r w:rsidRPr="00BC5D46">
              <w:rPr>
                <w:rStyle w:val="normaltextrun"/>
                <w:rFonts w:ascii="Arial" w:hAnsi="Arial" w:cs="Arial"/>
                <w:color w:val="000000"/>
                <w:sz w:val="20"/>
                <w:szCs w:val="20"/>
                <w:lang w:val="en-US"/>
              </w:rPr>
              <w:t>Global Head of Marketing </w:t>
            </w:r>
            <w:r w:rsidRPr="00BC5D46">
              <w:rPr>
                <w:rStyle w:val="eop"/>
                <w:rFonts w:ascii="Arial" w:hAnsi="Arial" w:cs="Arial"/>
                <w:color w:val="000000"/>
                <w:lang w:val="en-US"/>
              </w:rPr>
              <w:t> </w:t>
            </w:r>
          </w:p>
          <w:p w14:paraId="26938BC8" w14:textId="77777777" w:rsidR="0094072E" w:rsidRDefault="0094072E" w:rsidP="0094072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rPr>
              <w:t> </w:t>
            </w:r>
          </w:p>
          <w:p w14:paraId="0566485C" w14:textId="77777777" w:rsidR="0094072E" w:rsidRDefault="0094072E" w:rsidP="00940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Greiner Packaging International GmbH  </w:t>
            </w:r>
            <w:r>
              <w:rPr>
                <w:rStyle w:val="scxw186887297"/>
                <w:rFonts w:ascii="Arial" w:hAnsi="Arial" w:cs="Arial"/>
                <w:sz w:val="20"/>
                <w:szCs w:val="20"/>
              </w:rPr>
              <w:t> </w:t>
            </w:r>
            <w:r>
              <w:rPr>
                <w:rFonts w:ascii="Arial" w:hAnsi="Arial" w:cs="Arial"/>
                <w:sz w:val="20"/>
                <w:szCs w:val="20"/>
              </w:rPr>
              <w:br/>
            </w:r>
            <w:r>
              <w:rPr>
                <w:rStyle w:val="normaltextrun"/>
                <w:rFonts w:ascii="Arial" w:hAnsi="Arial" w:cs="Arial"/>
                <w:sz w:val="20"/>
                <w:szCs w:val="20"/>
              </w:rPr>
              <w:t>Gewerbestraße 15, 4642 Sattledt, Austria </w:t>
            </w:r>
            <w:r>
              <w:rPr>
                <w:rStyle w:val="scxw186887297"/>
                <w:rFonts w:ascii="Arial" w:hAnsi="Arial" w:cs="Arial"/>
                <w:sz w:val="20"/>
                <w:szCs w:val="20"/>
              </w:rPr>
              <w:t> </w:t>
            </w:r>
            <w:r>
              <w:rPr>
                <w:rFonts w:ascii="Arial" w:hAnsi="Arial" w:cs="Arial"/>
                <w:sz w:val="20"/>
                <w:szCs w:val="20"/>
              </w:rPr>
              <w:br/>
            </w:r>
            <w:r>
              <w:rPr>
                <w:rStyle w:val="normaltextrun"/>
                <w:rFonts w:ascii="Arial" w:hAnsi="Arial" w:cs="Arial"/>
                <w:sz w:val="20"/>
                <w:szCs w:val="20"/>
              </w:rPr>
              <w:t>Mobile: +43 664 88218434  </w:t>
            </w:r>
            <w:r>
              <w:rPr>
                <w:rStyle w:val="scxw186887297"/>
                <w:rFonts w:ascii="Arial" w:hAnsi="Arial" w:cs="Arial"/>
                <w:sz w:val="20"/>
                <w:szCs w:val="20"/>
              </w:rPr>
              <w:t> </w:t>
            </w:r>
            <w:r>
              <w:rPr>
                <w:rFonts w:ascii="Arial" w:hAnsi="Arial" w:cs="Arial"/>
                <w:sz w:val="20"/>
                <w:szCs w:val="20"/>
              </w:rPr>
              <w:br/>
            </w:r>
            <w:proofErr w:type="spellStart"/>
            <w:r>
              <w:rPr>
                <w:rStyle w:val="normaltextrun"/>
                <w:rFonts w:ascii="Arial" w:hAnsi="Arial" w:cs="Arial"/>
                <w:sz w:val="20"/>
                <w:szCs w:val="20"/>
              </w:rPr>
              <w:t>E-mail</w:t>
            </w:r>
            <w:proofErr w:type="spellEnd"/>
            <w:r>
              <w:rPr>
                <w:rStyle w:val="normaltextrun"/>
                <w:rFonts w:ascii="Arial" w:hAnsi="Arial" w:cs="Arial"/>
                <w:sz w:val="20"/>
                <w:szCs w:val="20"/>
              </w:rPr>
              <w:t xml:space="preserve">: </w:t>
            </w:r>
            <w:hyperlink r:id="rId13" w:tgtFrame="_blank" w:history="1">
              <w:r>
                <w:rPr>
                  <w:rStyle w:val="normaltextrun"/>
                  <w:rFonts w:ascii="Arial" w:hAnsi="Arial" w:cs="Arial"/>
                  <w:color w:val="0563C1"/>
                  <w:sz w:val="20"/>
                  <w:szCs w:val="20"/>
                  <w:u w:val="single"/>
                </w:rPr>
                <w:t>A.Mitterbaur@greiner-gpi.com</w:t>
              </w:r>
            </w:hyperlink>
            <w:r>
              <w:rPr>
                <w:rStyle w:val="eop"/>
                <w:rFonts w:ascii="Segoe UI" w:hAnsi="Segoe UI" w:cs="Segoe UI"/>
                <w:sz w:val="18"/>
                <w:szCs w:val="18"/>
              </w:rPr>
              <w:t> </w:t>
            </w:r>
          </w:p>
          <w:p w14:paraId="11DF7A5F" w14:textId="4774A533" w:rsidR="0094072E" w:rsidRDefault="0094072E" w:rsidP="0094072E">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6B93C2B5" w14:textId="77777777" w:rsidR="0094072E" w:rsidRDefault="0094072E" w:rsidP="0094072E">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25645B72" w14:textId="77777777" w:rsidR="0094072E" w:rsidRDefault="0094072E" w:rsidP="0094072E">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6DA7C939" w14:textId="77777777" w:rsidR="0094072E" w:rsidRDefault="0094072E" w:rsidP="0094072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8DF7695" w14:textId="77777777" w:rsidR="0094072E" w:rsidRDefault="0094072E" w:rsidP="0094072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F8EB18" w14:textId="77777777" w:rsidR="0094072E" w:rsidRPr="005772D5" w:rsidRDefault="0094072E" w:rsidP="00157CEC">
      <w:pPr>
        <w:pStyle w:val="KeinLeerraum"/>
        <w:jc w:val="both"/>
        <w:rPr>
          <w:rFonts w:ascii="Arial" w:hAnsi="Arial" w:cs="Arial"/>
        </w:rPr>
      </w:pPr>
    </w:p>
    <w:p w14:paraId="31987642" w14:textId="77777777" w:rsidR="002E5ABC" w:rsidRPr="00A66B84" w:rsidRDefault="002E5ABC" w:rsidP="00157CEC">
      <w:pPr>
        <w:pStyle w:val="KeinLeerraum"/>
        <w:jc w:val="both"/>
        <w:rPr>
          <w:rFonts w:ascii="Arial" w:hAnsi="Arial" w:cs="Arial"/>
        </w:rPr>
      </w:pPr>
    </w:p>
    <w:sectPr w:rsidR="002E5ABC" w:rsidRPr="00A66B8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05F2" w14:textId="77777777" w:rsidR="009D1D94" w:rsidRDefault="009D1D94" w:rsidP="00157CEC">
      <w:pPr>
        <w:spacing w:after="0" w:line="240" w:lineRule="auto"/>
      </w:pPr>
      <w:r>
        <w:separator/>
      </w:r>
    </w:p>
  </w:endnote>
  <w:endnote w:type="continuationSeparator" w:id="0">
    <w:p w14:paraId="63295501" w14:textId="77777777" w:rsidR="009D1D94" w:rsidRDefault="009D1D94" w:rsidP="00157CEC">
      <w:pPr>
        <w:spacing w:after="0" w:line="240" w:lineRule="auto"/>
      </w:pPr>
      <w:r>
        <w:continuationSeparator/>
      </w:r>
    </w:p>
  </w:endnote>
  <w:endnote w:type="continuationNotice" w:id="1">
    <w:p w14:paraId="296F3DA1" w14:textId="77777777" w:rsidR="009D1D94" w:rsidRDefault="009D1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01F1" w14:textId="77777777" w:rsidR="00AD5D70" w:rsidRPr="00AD5D70" w:rsidRDefault="00AD5D70" w:rsidP="00AD5D70">
    <w:pPr>
      <w:pStyle w:val="Fuzeile"/>
      <w:rPr>
        <w:rFonts w:ascii="Arial" w:hAnsi="Arial" w:cs="Arial"/>
        <w:b/>
        <w:bCs/>
        <w:sz w:val="20"/>
        <w:szCs w:val="20"/>
      </w:rPr>
    </w:pPr>
    <w:r w:rsidRPr="00AD5D70">
      <w:rPr>
        <w:rFonts w:ascii="Arial" w:hAnsi="Arial" w:cs="Arial"/>
        <w:i/>
        <w:noProof/>
        <w:sz w:val="20"/>
        <w:szCs w:val="20"/>
      </w:rPr>
      <w:drawing>
        <wp:anchor distT="0" distB="0" distL="114300" distR="114300" simplePos="0" relativeHeight="251658240" behindDoc="1" locked="0" layoutInCell="1" allowOverlap="1" wp14:anchorId="2B96A805" wp14:editId="4DB896A4">
          <wp:simplePos x="0" y="0"/>
          <wp:positionH relativeFrom="margin">
            <wp:align>right</wp:align>
          </wp:positionH>
          <wp:positionV relativeFrom="paragraph">
            <wp:posOffset>8890</wp:posOffset>
          </wp:positionV>
          <wp:extent cx="819150" cy="4699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D70">
      <w:rPr>
        <w:rFonts w:ascii="Arial" w:hAnsi="Arial" w:cs="Arial"/>
        <w:b/>
        <w:bCs/>
        <w:sz w:val="20"/>
        <w:szCs w:val="20"/>
      </w:rPr>
      <w:t>Greiner Packaging International GmbH</w:t>
    </w:r>
  </w:p>
  <w:p w14:paraId="41A35C2F" w14:textId="77777777" w:rsidR="00AD5D70" w:rsidRPr="00AD5D70" w:rsidRDefault="00AD5D70" w:rsidP="00AD5D70">
    <w:pPr>
      <w:pStyle w:val="Fuzeile"/>
      <w:rPr>
        <w:rFonts w:ascii="Arial" w:hAnsi="Arial" w:cs="Arial"/>
        <w:sz w:val="20"/>
        <w:szCs w:val="20"/>
      </w:rPr>
    </w:pPr>
    <w:proofErr w:type="spellStart"/>
    <w:r w:rsidRPr="00AD5D70">
      <w:rPr>
        <w:rFonts w:ascii="Arial" w:hAnsi="Arial" w:cs="Arial"/>
        <w:sz w:val="20"/>
        <w:szCs w:val="20"/>
      </w:rPr>
      <w:t>Greinerstraße</w:t>
    </w:r>
    <w:proofErr w:type="spellEnd"/>
    <w:r w:rsidRPr="00AD5D70">
      <w:rPr>
        <w:rFonts w:ascii="Arial" w:hAnsi="Arial" w:cs="Arial"/>
        <w:sz w:val="20"/>
        <w:szCs w:val="20"/>
      </w:rPr>
      <w:t xml:space="preserve"> 70, A-4550 Kremsmünster</w:t>
    </w:r>
  </w:p>
  <w:p w14:paraId="17771135" w14:textId="7590FAF2" w:rsidR="00AD5D70" w:rsidRPr="00AD5D70" w:rsidRDefault="00AD5D70">
    <w:pPr>
      <w:pStyle w:val="Fuzeile"/>
      <w:rPr>
        <w:rFonts w:ascii="Arial" w:hAnsi="Arial" w:cs="Arial"/>
        <w:sz w:val="20"/>
        <w:szCs w:val="20"/>
      </w:rPr>
    </w:pPr>
    <w:r w:rsidRPr="00AD5D70">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0DE0" w14:textId="77777777" w:rsidR="009D1D94" w:rsidRDefault="009D1D94" w:rsidP="00157CEC">
      <w:pPr>
        <w:spacing w:after="0" w:line="240" w:lineRule="auto"/>
      </w:pPr>
      <w:r>
        <w:separator/>
      </w:r>
    </w:p>
  </w:footnote>
  <w:footnote w:type="continuationSeparator" w:id="0">
    <w:p w14:paraId="7C91DF32" w14:textId="77777777" w:rsidR="009D1D94" w:rsidRDefault="009D1D94" w:rsidP="00157CEC">
      <w:pPr>
        <w:spacing w:after="0" w:line="240" w:lineRule="auto"/>
      </w:pPr>
      <w:r>
        <w:continuationSeparator/>
      </w:r>
    </w:p>
  </w:footnote>
  <w:footnote w:type="continuationNotice" w:id="1">
    <w:p w14:paraId="5CAE0D6E" w14:textId="77777777" w:rsidR="009D1D94" w:rsidRDefault="009D1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13F7" w14:textId="47AA0A20" w:rsidR="00157CEC" w:rsidRDefault="00A944CD" w:rsidP="00157CEC">
    <w:pPr>
      <w:pStyle w:val="Kopfzeile"/>
      <w:rPr>
        <w:b/>
        <w:bCs/>
        <w:sz w:val="28"/>
        <w:szCs w:val="28"/>
      </w:rPr>
    </w:pPr>
    <w:r>
      <w:rPr>
        <w:b/>
        <w:bCs/>
        <w:sz w:val="28"/>
        <w:szCs w:val="28"/>
      </w:rPr>
      <w:t>P</w:t>
    </w:r>
    <w:r w:rsidR="00691B8A">
      <w:rPr>
        <w:b/>
        <w:bCs/>
        <w:sz w:val="28"/>
        <w:szCs w:val="28"/>
      </w:rPr>
      <w:t>RESSEAUSSENDUNG</w:t>
    </w:r>
    <w:r w:rsidR="00157CEC" w:rsidRPr="00322FC8">
      <w:rPr>
        <w:b/>
        <w:bCs/>
        <w:sz w:val="28"/>
        <w:szCs w:val="28"/>
      </w:rPr>
      <w:tab/>
    </w:r>
    <w:r w:rsidR="00157CEC" w:rsidRPr="00322FC8">
      <w:rPr>
        <w:b/>
        <w:bCs/>
        <w:sz w:val="28"/>
        <w:szCs w:val="28"/>
      </w:rPr>
      <w:tab/>
      <w:t>Greiner Packaging</w:t>
    </w:r>
  </w:p>
  <w:p w14:paraId="0E61C42F" w14:textId="59062390" w:rsidR="00157CEC" w:rsidRDefault="00C46067">
    <w:pPr>
      <w:pStyle w:val="Kopfzeile"/>
      <w:rPr>
        <w:b/>
        <w:bCs/>
        <w:sz w:val="28"/>
        <w:szCs w:val="28"/>
      </w:rPr>
    </w:pPr>
    <w:r>
      <w:rPr>
        <w:b/>
        <w:bCs/>
        <w:sz w:val="28"/>
        <w:szCs w:val="28"/>
      </w:rPr>
      <w:t xml:space="preserve">25. </w:t>
    </w:r>
    <w:r w:rsidR="00836545">
      <w:rPr>
        <w:b/>
        <w:bCs/>
        <w:sz w:val="28"/>
        <w:szCs w:val="28"/>
      </w:rPr>
      <w:t>Mai</w:t>
    </w:r>
    <w:r w:rsidR="00691B8A">
      <w:rPr>
        <w:b/>
        <w:bCs/>
        <w:sz w:val="28"/>
        <w:szCs w:val="28"/>
      </w:rPr>
      <w:t>, 2022</w:t>
    </w:r>
  </w:p>
  <w:p w14:paraId="6204E5B1" w14:textId="77777777" w:rsidR="00157CEC" w:rsidRDefault="00157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17E8"/>
    <w:multiLevelType w:val="hybridMultilevel"/>
    <w:tmpl w:val="5B5AFABE"/>
    <w:lvl w:ilvl="0" w:tplc="270C408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B2E11B8"/>
    <w:multiLevelType w:val="hybridMultilevel"/>
    <w:tmpl w:val="144CFF74"/>
    <w:lvl w:ilvl="0" w:tplc="788867A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78351769">
    <w:abstractNumId w:val="1"/>
  </w:num>
  <w:num w:numId="2" w16cid:durableId="54919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47"/>
    <w:rsid w:val="00002739"/>
    <w:rsid w:val="000131CA"/>
    <w:rsid w:val="0002249C"/>
    <w:rsid w:val="000263E5"/>
    <w:rsid w:val="00037BEC"/>
    <w:rsid w:val="000423EF"/>
    <w:rsid w:val="00045E74"/>
    <w:rsid w:val="00046438"/>
    <w:rsid w:val="000532C8"/>
    <w:rsid w:val="0007463B"/>
    <w:rsid w:val="00076304"/>
    <w:rsid w:val="00081877"/>
    <w:rsid w:val="00082E5B"/>
    <w:rsid w:val="00085148"/>
    <w:rsid w:val="00093E1F"/>
    <w:rsid w:val="000A26C3"/>
    <w:rsid w:val="000A79BA"/>
    <w:rsid w:val="000C4808"/>
    <w:rsid w:val="000C4C99"/>
    <w:rsid w:val="000D6B94"/>
    <w:rsid w:val="000D72A4"/>
    <w:rsid w:val="000E17AE"/>
    <w:rsid w:val="000E1A0C"/>
    <w:rsid w:val="000E3059"/>
    <w:rsid w:val="000E37DA"/>
    <w:rsid w:val="001159BA"/>
    <w:rsid w:val="00126AE4"/>
    <w:rsid w:val="00135BA7"/>
    <w:rsid w:val="00147C59"/>
    <w:rsid w:val="00157CEC"/>
    <w:rsid w:val="0017066B"/>
    <w:rsid w:val="00170D47"/>
    <w:rsid w:val="00173579"/>
    <w:rsid w:val="00180B69"/>
    <w:rsid w:val="00192EE4"/>
    <w:rsid w:val="001A0A26"/>
    <w:rsid w:val="001A1FFA"/>
    <w:rsid w:val="001B53B9"/>
    <w:rsid w:val="001B6300"/>
    <w:rsid w:val="001B6D5D"/>
    <w:rsid w:val="001C01C9"/>
    <w:rsid w:val="001C338C"/>
    <w:rsid w:val="001C3E38"/>
    <w:rsid w:val="001D026C"/>
    <w:rsid w:val="001D1A89"/>
    <w:rsid w:val="001D3758"/>
    <w:rsid w:val="001F0567"/>
    <w:rsid w:val="001F19DB"/>
    <w:rsid w:val="001F2615"/>
    <w:rsid w:val="001F4839"/>
    <w:rsid w:val="00207339"/>
    <w:rsid w:val="00225355"/>
    <w:rsid w:val="00231810"/>
    <w:rsid w:val="00235B06"/>
    <w:rsid w:val="00254F65"/>
    <w:rsid w:val="00272F96"/>
    <w:rsid w:val="00273F97"/>
    <w:rsid w:val="00291D24"/>
    <w:rsid w:val="002A362F"/>
    <w:rsid w:val="002A40C5"/>
    <w:rsid w:val="002A55D7"/>
    <w:rsid w:val="002D38DC"/>
    <w:rsid w:val="002E5ABC"/>
    <w:rsid w:val="002F3BEE"/>
    <w:rsid w:val="002F4C0B"/>
    <w:rsid w:val="00316012"/>
    <w:rsid w:val="003421EF"/>
    <w:rsid w:val="00345465"/>
    <w:rsid w:val="00361FD7"/>
    <w:rsid w:val="00363613"/>
    <w:rsid w:val="00386738"/>
    <w:rsid w:val="00390559"/>
    <w:rsid w:val="003948FD"/>
    <w:rsid w:val="00394E08"/>
    <w:rsid w:val="003A1E5A"/>
    <w:rsid w:val="003C573E"/>
    <w:rsid w:val="003D58CC"/>
    <w:rsid w:val="004247CC"/>
    <w:rsid w:val="00434044"/>
    <w:rsid w:val="00435196"/>
    <w:rsid w:val="00450035"/>
    <w:rsid w:val="00461A8C"/>
    <w:rsid w:val="00473A99"/>
    <w:rsid w:val="004775AE"/>
    <w:rsid w:val="004801E7"/>
    <w:rsid w:val="00487399"/>
    <w:rsid w:val="00495D64"/>
    <w:rsid w:val="004B02B5"/>
    <w:rsid w:val="004B5763"/>
    <w:rsid w:val="004C1AD8"/>
    <w:rsid w:val="004C29F0"/>
    <w:rsid w:val="004D36DD"/>
    <w:rsid w:val="004D4C6E"/>
    <w:rsid w:val="004E1639"/>
    <w:rsid w:val="004F2DC3"/>
    <w:rsid w:val="004F3B47"/>
    <w:rsid w:val="005005D5"/>
    <w:rsid w:val="0051203F"/>
    <w:rsid w:val="00513B1D"/>
    <w:rsid w:val="0051690E"/>
    <w:rsid w:val="00540434"/>
    <w:rsid w:val="00547E75"/>
    <w:rsid w:val="005547BF"/>
    <w:rsid w:val="0056024C"/>
    <w:rsid w:val="005772D5"/>
    <w:rsid w:val="005A7F09"/>
    <w:rsid w:val="005D3D95"/>
    <w:rsid w:val="005D7B07"/>
    <w:rsid w:val="005E2A0E"/>
    <w:rsid w:val="005E63FF"/>
    <w:rsid w:val="006073D9"/>
    <w:rsid w:val="00622D0F"/>
    <w:rsid w:val="00622EB4"/>
    <w:rsid w:val="00635ED7"/>
    <w:rsid w:val="00640678"/>
    <w:rsid w:val="006464F3"/>
    <w:rsid w:val="006601D2"/>
    <w:rsid w:val="006616A8"/>
    <w:rsid w:val="00683A98"/>
    <w:rsid w:val="00685237"/>
    <w:rsid w:val="00691B8A"/>
    <w:rsid w:val="006A33CB"/>
    <w:rsid w:val="006D3F04"/>
    <w:rsid w:val="00713E01"/>
    <w:rsid w:val="007150D2"/>
    <w:rsid w:val="0071793F"/>
    <w:rsid w:val="00722792"/>
    <w:rsid w:val="00723CF9"/>
    <w:rsid w:val="00733777"/>
    <w:rsid w:val="00746C2D"/>
    <w:rsid w:val="00756CC2"/>
    <w:rsid w:val="0076558F"/>
    <w:rsid w:val="007662AD"/>
    <w:rsid w:val="00782D7E"/>
    <w:rsid w:val="007A07C5"/>
    <w:rsid w:val="007F2D2C"/>
    <w:rsid w:val="007F2E1D"/>
    <w:rsid w:val="008074FA"/>
    <w:rsid w:val="00831A6C"/>
    <w:rsid w:val="00836545"/>
    <w:rsid w:val="00895CAC"/>
    <w:rsid w:val="008C282E"/>
    <w:rsid w:val="008D7F3F"/>
    <w:rsid w:val="008E0C7E"/>
    <w:rsid w:val="008F253B"/>
    <w:rsid w:val="00924426"/>
    <w:rsid w:val="0094072E"/>
    <w:rsid w:val="00951D96"/>
    <w:rsid w:val="00973645"/>
    <w:rsid w:val="00985BE3"/>
    <w:rsid w:val="00992908"/>
    <w:rsid w:val="00997B41"/>
    <w:rsid w:val="009D1D94"/>
    <w:rsid w:val="009E3B2D"/>
    <w:rsid w:val="00A24547"/>
    <w:rsid w:val="00A25FA8"/>
    <w:rsid w:val="00A5246E"/>
    <w:rsid w:val="00A52A29"/>
    <w:rsid w:val="00A64F55"/>
    <w:rsid w:val="00A66B84"/>
    <w:rsid w:val="00A800E7"/>
    <w:rsid w:val="00A944CD"/>
    <w:rsid w:val="00AB0825"/>
    <w:rsid w:val="00AB0FBF"/>
    <w:rsid w:val="00AB1DC6"/>
    <w:rsid w:val="00AC2861"/>
    <w:rsid w:val="00AC7081"/>
    <w:rsid w:val="00AD5D70"/>
    <w:rsid w:val="00AD7715"/>
    <w:rsid w:val="00AD7D33"/>
    <w:rsid w:val="00AF1D6E"/>
    <w:rsid w:val="00AF4087"/>
    <w:rsid w:val="00AF72DD"/>
    <w:rsid w:val="00B02F07"/>
    <w:rsid w:val="00B05797"/>
    <w:rsid w:val="00B40ED3"/>
    <w:rsid w:val="00B43930"/>
    <w:rsid w:val="00B47E0A"/>
    <w:rsid w:val="00B572B4"/>
    <w:rsid w:val="00B579CD"/>
    <w:rsid w:val="00B57B2F"/>
    <w:rsid w:val="00B76231"/>
    <w:rsid w:val="00BA2AA5"/>
    <w:rsid w:val="00BE0170"/>
    <w:rsid w:val="00BF0050"/>
    <w:rsid w:val="00C349FD"/>
    <w:rsid w:val="00C412A1"/>
    <w:rsid w:val="00C41D8C"/>
    <w:rsid w:val="00C46067"/>
    <w:rsid w:val="00C462AE"/>
    <w:rsid w:val="00C5285E"/>
    <w:rsid w:val="00C55690"/>
    <w:rsid w:val="00C61500"/>
    <w:rsid w:val="00C96EAE"/>
    <w:rsid w:val="00CC4A1B"/>
    <w:rsid w:val="00CC7F68"/>
    <w:rsid w:val="00CD21BF"/>
    <w:rsid w:val="00CE0352"/>
    <w:rsid w:val="00CE1BEF"/>
    <w:rsid w:val="00D03F6B"/>
    <w:rsid w:val="00D47D37"/>
    <w:rsid w:val="00D552F2"/>
    <w:rsid w:val="00D56D90"/>
    <w:rsid w:val="00D62632"/>
    <w:rsid w:val="00D627CD"/>
    <w:rsid w:val="00D92ED2"/>
    <w:rsid w:val="00D937FE"/>
    <w:rsid w:val="00D94154"/>
    <w:rsid w:val="00DA23FF"/>
    <w:rsid w:val="00DD0187"/>
    <w:rsid w:val="00DF05DB"/>
    <w:rsid w:val="00E166E9"/>
    <w:rsid w:val="00E21E1D"/>
    <w:rsid w:val="00E400EC"/>
    <w:rsid w:val="00E407C7"/>
    <w:rsid w:val="00E4295D"/>
    <w:rsid w:val="00E50BED"/>
    <w:rsid w:val="00E54061"/>
    <w:rsid w:val="00E60008"/>
    <w:rsid w:val="00E73FED"/>
    <w:rsid w:val="00E85139"/>
    <w:rsid w:val="00E85C9E"/>
    <w:rsid w:val="00E85E75"/>
    <w:rsid w:val="00E91F39"/>
    <w:rsid w:val="00EA68A6"/>
    <w:rsid w:val="00EB03C0"/>
    <w:rsid w:val="00EC646B"/>
    <w:rsid w:val="00EE165F"/>
    <w:rsid w:val="00EE4DB2"/>
    <w:rsid w:val="00EF5E8D"/>
    <w:rsid w:val="00F069AA"/>
    <w:rsid w:val="00F16E42"/>
    <w:rsid w:val="00F20517"/>
    <w:rsid w:val="00F24997"/>
    <w:rsid w:val="00F40931"/>
    <w:rsid w:val="00F40A53"/>
    <w:rsid w:val="00F565F2"/>
    <w:rsid w:val="00F6388C"/>
    <w:rsid w:val="00F83ED9"/>
    <w:rsid w:val="00F944A6"/>
    <w:rsid w:val="00F96200"/>
    <w:rsid w:val="00F96297"/>
    <w:rsid w:val="00F96D89"/>
    <w:rsid w:val="00FC5104"/>
    <w:rsid w:val="00FD5046"/>
    <w:rsid w:val="00FE327E"/>
    <w:rsid w:val="00FE7259"/>
    <w:rsid w:val="00FE774E"/>
    <w:rsid w:val="00FF6511"/>
    <w:rsid w:val="00FF779C"/>
    <w:rsid w:val="010476C1"/>
    <w:rsid w:val="02964110"/>
    <w:rsid w:val="033E9E1F"/>
    <w:rsid w:val="046ECF54"/>
    <w:rsid w:val="0614485A"/>
    <w:rsid w:val="062507FB"/>
    <w:rsid w:val="07DC1446"/>
    <w:rsid w:val="07E11263"/>
    <w:rsid w:val="08C1ABF1"/>
    <w:rsid w:val="091ADF70"/>
    <w:rsid w:val="0B3280F9"/>
    <w:rsid w:val="0B40D1B2"/>
    <w:rsid w:val="0C5E0E56"/>
    <w:rsid w:val="0C95EC2E"/>
    <w:rsid w:val="0E4A2C53"/>
    <w:rsid w:val="0F23B991"/>
    <w:rsid w:val="0FBD26A9"/>
    <w:rsid w:val="11812091"/>
    <w:rsid w:val="1195FFD7"/>
    <w:rsid w:val="11DC0D77"/>
    <w:rsid w:val="12171C69"/>
    <w:rsid w:val="124CF01E"/>
    <w:rsid w:val="163AE4DB"/>
    <w:rsid w:val="168B6207"/>
    <w:rsid w:val="16AE39B8"/>
    <w:rsid w:val="18295E3E"/>
    <w:rsid w:val="18BAD61B"/>
    <w:rsid w:val="195DAD9C"/>
    <w:rsid w:val="1BAB76E7"/>
    <w:rsid w:val="1CCAD61D"/>
    <w:rsid w:val="1DB4935D"/>
    <w:rsid w:val="1E16C00F"/>
    <w:rsid w:val="1EAA99CF"/>
    <w:rsid w:val="20D9447C"/>
    <w:rsid w:val="2358E697"/>
    <w:rsid w:val="23B8A63D"/>
    <w:rsid w:val="24388149"/>
    <w:rsid w:val="25920A9B"/>
    <w:rsid w:val="26F48A8A"/>
    <w:rsid w:val="275D1E43"/>
    <w:rsid w:val="277B4F4D"/>
    <w:rsid w:val="27FAC87B"/>
    <w:rsid w:val="28AF9F25"/>
    <w:rsid w:val="28BAA010"/>
    <w:rsid w:val="2A2B8893"/>
    <w:rsid w:val="2A662C83"/>
    <w:rsid w:val="2AA582FA"/>
    <w:rsid w:val="2E1208E2"/>
    <w:rsid w:val="3054D709"/>
    <w:rsid w:val="31F0A76A"/>
    <w:rsid w:val="3513FBAD"/>
    <w:rsid w:val="364FD413"/>
    <w:rsid w:val="380F6312"/>
    <w:rsid w:val="3A08F912"/>
    <w:rsid w:val="3B1EED7B"/>
    <w:rsid w:val="3F87F6EC"/>
    <w:rsid w:val="40A141F2"/>
    <w:rsid w:val="42B03A63"/>
    <w:rsid w:val="489B54D2"/>
    <w:rsid w:val="48CB748F"/>
    <w:rsid w:val="4E8F400D"/>
    <w:rsid w:val="4EC5039D"/>
    <w:rsid w:val="4EE7503D"/>
    <w:rsid w:val="4F0782A8"/>
    <w:rsid w:val="50503D19"/>
    <w:rsid w:val="50BD5EB8"/>
    <w:rsid w:val="517BF158"/>
    <w:rsid w:val="534727FB"/>
    <w:rsid w:val="548B497E"/>
    <w:rsid w:val="54B57F9C"/>
    <w:rsid w:val="54B82105"/>
    <w:rsid w:val="56301BDD"/>
    <w:rsid w:val="59C99139"/>
    <w:rsid w:val="5A889A44"/>
    <w:rsid w:val="5BB15799"/>
    <w:rsid w:val="5C1E0145"/>
    <w:rsid w:val="5C5BA96C"/>
    <w:rsid w:val="5D35FC86"/>
    <w:rsid w:val="5D47DB09"/>
    <w:rsid w:val="5DDC1455"/>
    <w:rsid w:val="5E34AD90"/>
    <w:rsid w:val="5F0CE9FE"/>
    <w:rsid w:val="60F922E1"/>
    <w:rsid w:val="62AB9F32"/>
    <w:rsid w:val="62F1ECDD"/>
    <w:rsid w:val="63B731AB"/>
    <w:rsid w:val="641310CA"/>
    <w:rsid w:val="6435DFCA"/>
    <w:rsid w:val="64557377"/>
    <w:rsid w:val="64940DC4"/>
    <w:rsid w:val="65085E90"/>
    <w:rsid w:val="6555F87A"/>
    <w:rsid w:val="6CAADB20"/>
    <w:rsid w:val="6CE42498"/>
    <w:rsid w:val="6DA40748"/>
    <w:rsid w:val="70506C9F"/>
    <w:rsid w:val="70AB624A"/>
    <w:rsid w:val="70F1D882"/>
    <w:rsid w:val="726D6A29"/>
    <w:rsid w:val="74021B42"/>
    <w:rsid w:val="74102E95"/>
    <w:rsid w:val="745CFC45"/>
    <w:rsid w:val="7597150A"/>
    <w:rsid w:val="75BC756F"/>
    <w:rsid w:val="799B7FF4"/>
    <w:rsid w:val="79C73C91"/>
    <w:rsid w:val="7A5B19EB"/>
    <w:rsid w:val="7ABE30BE"/>
    <w:rsid w:val="7BCE94B1"/>
    <w:rsid w:val="7CA3AF69"/>
    <w:rsid w:val="7DD18460"/>
    <w:rsid w:val="7EAA17D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58A1"/>
  <w15:chartTrackingRefBased/>
  <w15:docId w15:val="{0A5C9078-9818-4470-AEE3-553782C2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24547"/>
    <w:pPr>
      <w:spacing w:after="0" w:line="240" w:lineRule="auto"/>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157C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CEC"/>
  </w:style>
  <w:style w:type="paragraph" w:styleId="Fuzeile">
    <w:name w:val="footer"/>
    <w:basedOn w:val="Standard"/>
    <w:link w:val="FuzeileZchn"/>
    <w:uiPriority w:val="99"/>
    <w:unhideWhenUsed/>
    <w:rsid w:val="00157C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CEC"/>
  </w:style>
  <w:style w:type="paragraph" w:styleId="Kommentarthema">
    <w:name w:val="annotation subject"/>
    <w:basedOn w:val="Kommentartext"/>
    <w:next w:val="Kommentartext"/>
    <w:link w:val="KommentarthemaZchn"/>
    <w:uiPriority w:val="99"/>
    <w:semiHidden/>
    <w:unhideWhenUsed/>
    <w:rsid w:val="004E1639"/>
    <w:rPr>
      <w:b/>
      <w:bCs/>
    </w:rPr>
  </w:style>
  <w:style w:type="character" w:customStyle="1" w:styleId="KommentarthemaZchn">
    <w:name w:val="Kommentarthema Zchn"/>
    <w:basedOn w:val="KommentartextZchn"/>
    <w:link w:val="Kommentarthema"/>
    <w:uiPriority w:val="99"/>
    <w:semiHidden/>
    <w:rsid w:val="004E1639"/>
    <w:rPr>
      <w:b/>
      <w:bCs/>
      <w:sz w:val="20"/>
      <w:szCs w:val="20"/>
    </w:rPr>
  </w:style>
  <w:style w:type="character" w:customStyle="1" w:styleId="markedcontent">
    <w:name w:val="markedcontent"/>
    <w:basedOn w:val="Absatz-Standardschriftart"/>
    <w:rsid w:val="00BE0170"/>
  </w:style>
  <w:style w:type="character" w:styleId="Hyperlink">
    <w:name w:val="Hyperlink"/>
    <w:basedOn w:val="Absatz-Standardschriftart"/>
    <w:uiPriority w:val="99"/>
    <w:unhideWhenUsed/>
    <w:rsid w:val="008D7F3F"/>
    <w:rPr>
      <w:color w:val="0563C1" w:themeColor="hyperlink"/>
      <w:u w:val="single"/>
    </w:rPr>
  </w:style>
  <w:style w:type="character" w:styleId="NichtaufgelsteErwhnung">
    <w:name w:val="Unresolved Mention"/>
    <w:basedOn w:val="Absatz-Standardschriftart"/>
    <w:uiPriority w:val="99"/>
    <w:semiHidden/>
    <w:unhideWhenUsed/>
    <w:rsid w:val="008D7F3F"/>
    <w:rPr>
      <w:color w:val="605E5C"/>
      <w:shd w:val="clear" w:color="auto" w:fill="E1DFDD"/>
    </w:rPr>
  </w:style>
  <w:style w:type="paragraph" w:styleId="berarbeitung">
    <w:name w:val="Revision"/>
    <w:hidden/>
    <w:uiPriority w:val="99"/>
    <w:semiHidden/>
    <w:rsid w:val="00E60008"/>
    <w:pPr>
      <w:spacing w:after="0" w:line="240" w:lineRule="auto"/>
    </w:pPr>
  </w:style>
  <w:style w:type="character" w:styleId="BesuchterLink">
    <w:name w:val="FollowedHyperlink"/>
    <w:basedOn w:val="Absatz-Standardschriftart"/>
    <w:uiPriority w:val="99"/>
    <w:semiHidden/>
    <w:unhideWhenUsed/>
    <w:rsid w:val="00CE1BEF"/>
    <w:rPr>
      <w:color w:val="954F72" w:themeColor="followedHyperlink"/>
      <w:u w:val="single"/>
    </w:rPr>
  </w:style>
  <w:style w:type="paragraph" w:customStyle="1" w:styleId="paragraph">
    <w:name w:val="paragraph"/>
    <w:basedOn w:val="Standard"/>
    <w:rsid w:val="0094072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94072E"/>
  </w:style>
  <w:style w:type="character" w:customStyle="1" w:styleId="normaltextrun">
    <w:name w:val="normaltextrun"/>
    <w:basedOn w:val="Absatz-Standardschriftart"/>
    <w:rsid w:val="0094072E"/>
  </w:style>
  <w:style w:type="character" w:customStyle="1" w:styleId="scxw186887297">
    <w:name w:val="scxw186887297"/>
    <w:basedOn w:val="Absatz-Standardschriftart"/>
    <w:rsid w:val="0094072E"/>
  </w:style>
  <w:style w:type="table" w:styleId="Tabellenraster">
    <w:name w:val="Table Grid"/>
    <w:basedOn w:val="NormaleTabelle"/>
    <w:uiPriority w:val="39"/>
    <w:rsid w:val="0094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0369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14">
          <w:marLeft w:val="0"/>
          <w:marRight w:val="0"/>
          <w:marTop w:val="0"/>
          <w:marBottom w:val="0"/>
          <w:divBdr>
            <w:top w:val="none" w:sz="0" w:space="0" w:color="auto"/>
            <w:left w:val="none" w:sz="0" w:space="0" w:color="auto"/>
            <w:bottom w:val="none" w:sz="0" w:space="0" w:color="auto"/>
            <w:right w:val="none" w:sz="0" w:space="0" w:color="auto"/>
          </w:divBdr>
        </w:div>
        <w:div w:id="372585835">
          <w:marLeft w:val="0"/>
          <w:marRight w:val="0"/>
          <w:marTop w:val="0"/>
          <w:marBottom w:val="0"/>
          <w:divBdr>
            <w:top w:val="none" w:sz="0" w:space="0" w:color="auto"/>
            <w:left w:val="none" w:sz="0" w:space="0" w:color="auto"/>
            <w:bottom w:val="none" w:sz="0" w:space="0" w:color="auto"/>
            <w:right w:val="none" w:sz="0" w:space="0" w:color="auto"/>
          </w:divBdr>
        </w:div>
        <w:div w:id="1761636293">
          <w:marLeft w:val="0"/>
          <w:marRight w:val="0"/>
          <w:marTop w:val="0"/>
          <w:marBottom w:val="0"/>
          <w:divBdr>
            <w:top w:val="none" w:sz="0" w:space="0" w:color="auto"/>
            <w:left w:val="none" w:sz="0" w:space="0" w:color="auto"/>
            <w:bottom w:val="none" w:sz="0" w:space="0" w:color="auto"/>
            <w:right w:val="none" w:sz="0" w:space="0" w:color="auto"/>
          </w:divBdr>
        </w:div>
        <w:div w:id="2117827499">
          <w:marLeft w:val="0"/>
          <w:marRight w:val="0"/>
          <w:marTop w:val="0"/>
          <w:marBottom w:val="0"/>
          <w:divBdr>
            <w:top w:val="none" w:sz="0" w:space="0" w:color="auto"/>
            <w:left w:val="none" w:sz="0" w:space="0" w:color="auto"/>
            <w:bottom w:val="none" w:sz="0" w:space="0" w:color="auto"/>
            <w:right w:val="none" w:sz="0" w:space="0" w:color="auto"/>
          </w:divBdr>
        </w:div>
        <w:div w:id="2142378679">
          <w:marLeft w:val="0"/>
          <w:marRight w:val="0"/>
          <w:marTop w:val="0"/>
          <w:marBottom w:val="0"/>
          <w:divBdr>
            <w:top w:val="none" w:sz="0" w:space="0" w:color="auto"/>
            <w:left w:val="none" w:sz="0" w:space="0" w:color="auto"/>
            <w:bottom w:val="none" w:sz="0" w:space="0" w:color="auto"/>
            <w:right w:val="none" w:sz="0" w:space="0" w:color="auto"/>
          </w:divBdr>
        </w:div>
        <w:div w:id="1858345263">
          <w:marLeft w:val="0"/>
          <w:marRight w:val="0"/>
          <w:marTop w:val="0"/>
          <w:marBottom w:val="0"/>
          <w:divBdr>
            <w:top w:val="none" w:sz="0" w:space="0" w:color="auto"/>
            <w:left w:val="none" w:sz="0" w:space="0" w:color="auto"/>
            <w:bottom w:val="none" w:sz="0" w:space="0" w:color="auto"/>
            <w:right w:val="none" w:sz="0" w:space="0" w:color="auto"/>
          </w:divBdr>
        </w:div>
        <w:div w:id="1065638799">
          <w:marLeft w:val="0"/>
          <w:marRight w:val="0"/>
          <w:marTop w:val="0"/>
          <w:marBottom w:val="0"/>
          <w:divBdr>
            <w:top w:val="none" w:sz="0" w:space="0" w:color="auto"/>
            <w:left w:val="none" w:sz="0" w:space="0" w:color="auto"/>
            <w:bottom w:val="none" w:sz="0" w:space="0" w:color="auto"/>
            <w:right w:val="none" w:sz="0" w:space="0" w:color="auto"/>
          </w:divBdr>
        </w:div>
        <w:div w:id="804396253">
          <w:marLeft w:val="0"/>
          <w:marRight w:val="0"/>
          <w:marTop w:val="0"/>
          <w:marBottom w:val="0"/>
          <w:divBdr>
            <w:top w:val="none" w:sz="0" w:space="0" w:color="auto"/>
            <w:left w:val="none" w:sz="0" w:space="0" w:color="auto"/>
            <w:bottom w:val="none" w:sz="0" w:space="0" w:color="auto"/>
            <w:right w:val="none" w:sz="0" w:space="0" w:color="auto"/>
          </w:divBdr>
        </w:div>
        <w:div w:id="1752577792">
          <w:marLeft w:val="0"/>
          <w:marRight w:val="0"/>
          <w:marTop w:val="0"/>
          <w:marBottom w:val="0"/>
          <w:divBdr>
            <w:top w:val="none" w:sz="0" w:space="0" w:color="auto"/>
            <w:left w:val="none" w:sz="0" w:space="0" w:color="auto"/>
            <w:bottom w:val="none" w:sz="0" w:space="0" w:color="auto"/>
            <w:right w:val="none" w:sz="0" w:space="0" w:color="auto"/>
          </w:divBdr>
        </w:div>
        <w:div w:id="143590165">
          <w:marLeft w:val="0"/>
          <w:marRight w:val="0"/>
          <w:marTop w:val="0"/>
          <w:marBottom w:val="0"/>
          <w:divBdr>
            <w:top w:val="none" w:sz="0" w:space="0" w:color="auto"/>
            <w:left w:val="none" w:sz="0" w:space="0" w:color="auto"/>
            <w:bottom w:val="none" w:sz="0" w:space="0" w:color="auto"/>
            <w:right w:val="none" w:sz="0" w:space="0" w:color="auto"/>
          </w:divBdr>
        </w:div>
        <w:div w:id="1237478238">
          <w:marLeft w:val="0"/>
          <w:marRight w:val="0"/>
          <w:marTop w:val="0"/>
          <w:marBottom w:val="0"/>
          <w:divBdr>
            <w:top w:val="none" w:sz="0" w:space="0" w:color="auto"/>
            <w:left w:val="none" w:sz="0" w:space="0" w:color="auto"/>
            <w:bottom w:val="none" w:sz="0" w:space="0" w:color="auto"/>
            <w:right w:val="none" w:sz="0" w:space="0" w:color="auto"/>
          </w:divBdr>
        </w:div>
        <w:div w:id="59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itterbaur@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if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einerpackaging.canto.de/b/RMI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SharedWithUsers xmlns="43fe514b-6627-4583-ba52-93bee9fd1ba0">
      <UserInfo>
        <DisplayName>Manfred Stanek</DisplayName>
        <AccountId>285</AccountId>
        <AccountType/>
      </UserInfo>
      <UserInfo>
        <DisplayName>Charlotte Enzelsberger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5" ma:contentTypeDescription="Create a new document." ma:contentTypeScope="" ma:versionID="b744fe44adf8666f201464ee8b115de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61cf6a1627336f64bb0cdd991d7e3cf"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153C2-21A5-4448-A125-AFC5B7B0341C}">
  <ds:schemaRefs>
    <ds:schemaRef ds:uri="http://purl.org/dc/terms/"/>
    <ds:schemaRef ds:uri="http://schemas.microsoft.com/office/2006/documentManagement/types"/>
    <ds:schemaRef ds:uri="43fe514b-6627-4583-ba52-93bee9fd1ba0"/>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58aa15ee-3061-4a72-8464-8391d1b0549f"/>
    <ds:schemaRef ds:uri="http://www.w3.org/XML/1998/namespace"/>
    <ds:schemaRef ds:uri="http://purl.org/dc/dcmitype/"/>
  </ds:schemaRefs>
</ds:datastoreItem>
</file>

<file path=customXml/itemProps2.xml><?xml version="1.0" encoding="utf-8"?>
<ds:datastoreItem xmlns:ds="http://schemas.openxmlformats.org/officeDocument/2006/customXml" ds:itemID="{2469B875-FAA9-4BF0-A3E6-823EFF97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C928C-0313-4F50-A1F5-A38AED608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7874</Characters>
  <Application>Microsoft Office Word</Application>
  <DocSecurity>0</DocSecurity>
  <Lines>65</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210</cp:revision>
  <dcterms:created xsi:type="dcterms:W3CDTF">2022-11-28T09:21:00Z</dcterms:created>
  <dcterms:modified xsi:type="dcterms:W3CDTF">2023-05-24T07:21:00Z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y fmtid="{D5CDD505-2E9C-101B-9397-08002B2CF9AE}" pid="4" name="GrammarlyDocumentId">
    <vt:lpwstr>aa99b5f35e17e82aeb859e25f0c67c1af61c683523166d432600541956a40a36</vt:lpwstr>
  </property>
</Properties>
</file>