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92B50" w:rsidR="00A97D2E" w:rsidP="00485E43" w:rsidRDefault="00263636" w14:paraId="722020A0" w14:textId="5654E911">
      <w:pPr>
        <w:pStyle w:val="NoSpacing"/>
        <w:jc w:val="both"/>
        <w:rPr>
          <w:rFonts w:ascii="Arial" w:hAnsi="Arial" w:cs="Arial"/>
          <w:b/>
          <w:bCs/>
          <w:sz w:val="28"/>
          <w:szCs w:val="28"/>
        </w:rPr>
      </w:pPr>
      <w:r w:rsidRPr="00992B50">
        <w:rPr>
          <w:rFonts w:ascii="Arial" w:hAnsi="Arial" w:cs="Arial"/>
          <w:b/>
          <w:bCs/>
          <w:sz w:val="28"/>
          <w:szCs w:val="28"/>
        </w:rPr>
        <w:t xml:space="preserve">Traditionsunternehmen mit Vorreiterrolle: Berglandmilch stellt auf </w:t>
      </w:r>
      <w:r w:rsidRPr="00992B50" w:rsidR="008C3D39">
        <w:rPr>
          <w:rFonts w:ascii="Arial" w:hAnsi="Arial" w:cs="Arial"/>
          <w:b/>
          <w:bCs/>
          <w:sz w:val="28"/>
          <w:szCs w:val="28"/>
        </w:rPr>
        <w:t xml:space="preserve">sich-selbst-trennende </w:t>
      </w:r>
      <w:r w:rsidR="00A323D9">
        <w:rPr>
          <w:rFonts w:ascii="Arial" w:hAnsi="Arial" w:cs="Arial"/>
          <w:b/>
          <w:bCs/>
          <w:sz w:val="28"/>
          <w:szCs w:val="28"/>
        </w:rPr>
        <w:t>K3</w:t>
      </w:r>
      <w:r w:rsidRPr="00631512" w:rsidR="00A323D9">
        <w:rPr>
          <w:rFonts w:ascii="Arial" w:hAnsi="Arial" w:cs="Arial"/>
          <w:b/>
          <w:bCs/>
          <w:sz w:val="28"/>
          <w:szCs w:val="28"/>
          <w:vertAlign w:val="superscript"/>
        </w:rPr>
        <w:t>®</w:t>
      </w:r>
      <w:r w:rsidR="00A323D9">
        <w:rPr>
          <w:rFonts w:ascii="Arial" w:hAnsi="Arial" w:cs="Arial"/>
          <w:b/>
          <w:bCs/>
          <w:sz w:val="28"/>
          <w:szCs w:val="28"/>
        </w:rPr>
        <w:t xml:space="preserve"> r100</w:t>
      </w:r>
      <w:r w:rsidRPr="00992B50" w:rsidR="008C3D39">
        <w:rPr>
          <w:rFonts w:ascii="Arial" w:hAnsi="Arial" w:cs="Arial"/>
          <w:b/>
          <w:bCs/>
          <w:sz w:val="28"/>
          <w:szCs w:val="28"/>
        </w:rPr>
        <w:t xml:space="preserve"> Becher von </w:t>
      </w:r>
      <w:r w:rsidRPr="00992B50">
        <w:rPr>
          <w:rFonts w:ascii="Arial" w:hAnsi="Arial" w:cs="Arial"/>
          <w:b/>
          <w:bCs/>
          <w:sz w:val="28"/>
          <w:szCs w:val="28"/>
        </w:rPr>
        <w:t>Greiner Packaging um</w:t>
      </w:r>
    </w:p>
    <w:p w:rsidRPr="00E36F7D" w:rsidR="00263636" w:rsidP="00485E43" w:rsidRDefault="00263636" w14:paraId="01F2E5EF" w14:textId="5E6BC34F">
      <w:pPr>
        <w:pStyle w:val="NoSpacing"/>
        <w:jc w:val="both"/>
        <w:rPr>
          <w:rFonts w:ascii="Arial" w:hAnsi="Arial" w:cs="Arial"/>
        </w:rPr>
      </w:pPr>
    </w:p>
    <w:p w:rsidRPr="00992B50" w:rsidR="00263636" w:rsidP="00485E43" w:rsidRDefault="3476DE43" w14:paraId="6730A476" w14:textId="60583920">
      <w:pPr>
        <w:pStyle w:val="NoSpacing"/>
        <w:jc w:val="both"/>
        <w:rPr>
          <w:rFonts w:ascii="Arial" w:hAnsi="Arial" w:cs="Arial"/>
          <w:b/>
          <w:bCs/>
        </w:rPr>
      </w:pPr>
      <w:r w:rsidRPr="1815D842">
        <w:rPr>
          <w:rFonts w:ascii="Arial" w:hAnsi="Arial" w:cs="Arial"/>
          <w:b/>
          <w:bCs/>
        </w:rPr>
        <w:t>Das österreichische Unternehmen Berglandmilch setzt auf Nachhaltigkeit: Als erstes Unternehmen in Österreich setzt es K</w:t>
      </w:r>
      <w:r w:rsidRPr="1815D842" w:rsidR="14CA9A73">
        <w:rPr>
          <w:rFonts w:ascii="Arial" w:hAnsi="Arial" w:cs="Arial"/>
          <w:b/>
          <w:bCs/>
        </w:rPr>
        <w:t>3</w:t>
      </w:r>
      <w:r w:rsidRPr="1815D842" w:rsidR="14CA9A73">
        <w:rPr>
          <w:rFonts w:ascii="Arial" w:hAnsi="Arial" w:cs="Arial"/>
          <w:b/>
          <w:bCs/>
          <w:vertAlign w:val="superscript"/>
        </w:rPr>
        <w:t>®</w:t>
      </w:r>
      <w:r w:rsidRPr="1815D842" w:rsidR="2E7FA13C">
        <w:rPr>
          <w:rFonts w:ascii="Arial" w:hAnsi="Arial" w:cs="Arial"/>
          <w:b/>
          <w:bCs/>
        </w:rPr>
        <w:t xml:space="preserve"> </w:t>
      </w:r>
      <w:r w:rsidRPr="1815D842">
        <w:rPr>
          <w:rFonts w:ascii="Arial" w:hAnsi="Arial" w:cs="Arial"/>
          <w:b/>
          <w:bCs/>
        </w:rPr>
        <w:t xml:space="preserve">Becher ein, bei denen sich der Kartonwickel </w:t>
      </w:r>
      <w:r w:rsidRPr="1815D842" w:rsidR="6F3636D2">
        <w:rPr>
          <w:rFonts w:ascii="Arial" w:hAnsi="Arial" w:cs="Arial"/>
          <w:b/>
          <w:bCs/>
        </w:rPr>
        <w:t>e</w:t>
      </w:r>
      <w:r w:rsidRPr="1815D842">
        <w:rPr>
          <w:rFonts w:ascii="Arial" w:hAnsi="Arial" w:cs="Arial"/>
          <w:b/>
          <w:bCs/>
        </w:rPr>
        <w:t>igenständig vom Kunststoff</w:t>
      </w:r>
      <w:r w:rsidRPr="1815D842" w:rsidR="7630FB02">
        <w:rPr>
          <w:rFonts w:ascii="Arial" w:hAnsi="Arial" w:cs="Arial"/>
          <w:b/>
          <w:bCs/>
        </w:rPr>
        <w:t>b</w:t>
      </w:r>
      <w:r w:rsidRPr="1815D842">
        <w:rPr>
          <w:rFonts w:ascii="Arial" w:hAnsi="Arial" w:cs="Arial"/>
          <w:b/>
          <w:bCs/>
        </w:rPr>
        <w:t>echer abtrennt</w:t>
      </w:r>
      <w:r w:rsidRPr="1815D842" w:rsidR="3E5E5F02">
        <w:rPr>
          <w:rFonts w:ascii="Arial" w:hAnsi="Arial" w:cs="Arial"/>
          <w:b/>
          <w:bCs/>
        </w:rPr>
        <w:t xml:space="preserve"> – </w:t>
      </w:r>
      <w:r w:rsidRPr="1815D842" w:rsidR="6F3636D2">
        <w:rPr>
          <w:rFonts w:ascii="Arial" w:hAnsi="Arial" w:cs="Arial"/>
          <w:b/>
          <w:bCs/>
        </w:rPr>
        <w:t>und zwar im Abfallsammelprozess</w:t>
      </w:r>
      <w:r w:rsidRPr="1815D842">
        <w:rPr>
          <w:rFonts w:ascii="Arial" w:hAnsi="Arial" w:cs="Arial"/>
          <w:b/>
          <w:bCs/>
        </w:rPr>
        <w:t>. Damit nimmt der Milchverarbeiter eine absolute Vorreiterrolle in Österreich ein</w:t>
      </w:r>
      <w:r w:rsidRPr="1815D842" w:rsidR="37D967D9">
        <w:rPr>
          <w:rFonts w:ascii="Arial" w:hAnsi="Arial" w:cs="Arial"/>
          <w:b/>
          <w:bCs/>
        </w:rPr>
        <w:t xml:space="preserve">, </w:t>
      </w:r>
      <w:r w:rsidRPr="1815D842" w:rsidR="571E6A0B">
        <w:rPr>
          <w:rFonts w:ascii="Arial" w:hAnsi="Arial" w:cs="Arial"/>
          <w:b/>
          <w:bCs/>
        </w:rPr>
        <w:t>v</w:t>
      </w:r>
      <w:r w:rsidRPr="1815D842" w:rsidR="298B62D7">
        <w:rPr>
          <w:rFonts w:ascii="Arial" w:hAnsi="Arial" w:cs="Arial"/>
          <w:b/>
          <w:bCs/>
        </w:rPr>
        <w:t>erbunden</w:t>
      </w:r>
      <w:r w:rsidRPr="1815D842" w:rsidR="2CEF87DD">
        <w:rPr>
          <w:rFonts w:ascii="Arial" w:hAnsi="Arial" w:cs="Arial"/>
          <w:b/>
          <w:bCs/>
        </w:rPr>
        <w:t xml:space="preserve"> mit </w:t>
      </w:r>
      <w:r w:rsidRPr="1815D842" w:rsidR="1CD06BC6">
        <w:rPr>
          <w:rFonts w:ascii="Arial" w:hAnsi="Arial" w:cs="Arial"/>
          <w:b/>
          <w:bCs/>
        </w:rPr>
        <w:t xml:space="preserve">einem </w:t>
      </w:r>
      <w:r w:rsidRPr="1815D842" w:rsidR="75F1458E">
        <w:rPr>
          <w:rFonts w:ascii="Arial" w:hAnsi="Arial" w:cs="Arial"/>
          <w:b/>
          <w:bCs/>
        </w:rPr>
        <w:t>Ap</w:t>
      </w:r>
      <w:r w:rsidRPr="1815D842" w:rsidR="5C39B16D">
        <w:rPr>
          <w:rFonts w:ascii="Arial" w:hAnsi="Arial" w:cs="Arial"/>
          <w:b/>
          <w:bCs/>
        </w:rPr>
        <w:t>p</w:t>
      </w:r>
      <w:r w:rsidRPr="1815D842" w:rsidR="75F1458E">
        <w:rPr>
          <w:rFonts w:ascii="Arial" w:hAnsi="Arial" w:cs="Arial"/>
          <w:b/>
          <w:bCs/>
        </w:rPr>
        <w:t xml:space="preserve">ell </w:t>
      </w:r>
      <w:r w:rsidRPr="1815D842" w:rsidR="25E8F483">
        <w:rPr>
          <w:rFonts w:ascii="Arial" w:hAnsi="Arial" w:cs="Arial"/>
          <w:b/>
          <w:bCs/>
        </w:rPr>
        <w:t xml:space="preserve">an Politik, duale Systeme und </w:t>
      </w:r>
      <w:r w:rsidRPr="1815D842" w:rsidR="4118C019">
        <w:rPr>
          <w:rFonts w:ascii="Arial" w:hAnsi="Arial" w:cs="Arial"/>
          <w:b/>
          <w:bCs/>
        </w:rPr>
        <w:t xml:space="preserve">die </w:t>
      </w:r>
      <w:r w:rsidRPr="1815D842" w:rsidR="4557BFF6">
        <w:rPr>
          <w:rFonts w:ascii="Arial" w:hAnsi="Arial" w:cs="Arial"/>
          <w:b/>
          <w:bCs/>
        </w:rPr>
        <w:t>Recyclingindustrie</w:t>
      </w:r>
      <w:r w:rsidRPr="1815D842" w:rsidR="473DF0A2">
        <w:rPr>
          <w:rFonts w:ascii="Arial" w:hAnsi="Arial" w:cs="Arial"/>
          <w:b/>
          <w:bCs/>
        </w:rPr>
        <w:t>.</w:t>
      </w:r>
    </w:p>
    <w:p w:rsidRPr="00E36F7D" w:rsidR="00263636" w:rsidP="00485E43" w:rsidRDefault="00263636" w14:paraId="4D1F0E8A" w14:textId="3B7D98E1">
      <w:pPr>
        <w:pStyle w:val="NoSpacing"/>
        <w:jc w:val="both"/>
        <w:rPr>
          <w:rFonts w:ascii="Arial" w:hAnsi="Arial" w:cs="Arial"/>
        </w:rPr>
      </w:pPr>
    </w:p>
    <w:p w:rsidRPr="00E36F7D" w:rsidR="00263636" w:rsidP="00485E43" w:rsidRDefault="00263636" w14:paraId="5C5EB3EC" w14:textId="49F1C1D7">
      <w:pPr>
        <w:pStyle w:val="NoSpacing"/>
        <w:numPr>
          <w:ilvl w:val="0"/>
          <w:numId w:val="1"/>
        </w:numPr>
        <w:jc w:val="both"/>
        <w:rPr>
          <w:rFonts w:ascii="Arial" w:hAnsi="Arial" w:cs="Arial"/>
        </w:rPr>
      </w:pPr>
      <w:r w:rsidRPr="00E36F7D">
        <w:rPr>
          <w:rFonts w:ascii="Arial" w:hAnsi="Arial" w:cs="Arial"/>
        </w:rPr>
        <w:t>Berglandmilch setzt für seine Joghurts der Größe 500 g ab sofort sich-selbst-trennende K</w:t>
      </w:r>
      <w:r w:rsidR="00341B57">
        <w:rPr>
          <w:rFonts w:ascii="Arial" w:hAnsi="Arial" w:cs="Arial"/>
        </w:rPr>
        <w:t>arton-Kunststoff</w:t>
      </w:r>
      <w:r w:rsidR="00A859E3">
        <w:rPr>
          <w:rFonts w:ascii="Arial" w:hAnsi="Arial" w:cs="Arial"/>
        </w:rPr>
        <w:t xml:space="preserve">-Kombinationen </w:t>
      </w:r>
      <w:r w:rsidRPr="00E36F7D">
        <w:rPr>
          <w:rFonts w:ascii="Arial" w:hAnsi="Arial" w:cs="Arial"/>
        </w:rPr>
        <w:t>ein</w:t>
      </w:r>
      <w:r w:rsidRPr="00E36F7D" w:rsidR="000E4A5D">
        <w:rPr>
          <w:rFonts w:ascii="Arial" w:hAnsi="Arial" w:cs="Arial"/>
        </w:rPr>
        <w:t>.</w:t>
      </w:r>
    </w:p>
    <w:p w:rsidRPr="00E36F7D" w:rsidR="00263636" w:rsidP="00485E43" w:rsidRDefault="00263636" w14:paraId="727F4A0F" w14:textId="67BFCDD1">
      <w:pPr>
        <w:pStyle w:val="NoSpacing"/>
        <w:numPr>
          <w:ilvl w:val="0"/>
          <w:numId w:val="1"/>
        </w:numPr>
        <w:jc w:val="both"/>
        <w:rPr>
          <w:rFonts w:ascii="Arial" w:hAnsi="Arial" w:cs="Arial"/>
        </w:rPr>
      </w:pPr>
      <w:r w:rsidRPr="00E36F7D">
        <w:rPr>
          <w:rFonts w:ascii="Arial" w:hAnsi="Arial" w:cs="Arial"/>
        </w:rPr>
        <w:t>Zum Einsatz kommen die Becher für alle Geschmacksrichtungen der Marken Schärdinger, Tirol Milch und Stainzer</w:t>
      </w:r>
      <w:r w:rsidRPr="00E36F7D" w:rsidR="000E4A5D">
        <w:rPr>
          <w:rFonts w:ascii="Arial" w:hAnsi="Arial" w:cs="Arial"/>
        </w:rPr>
        <w:t>.</w:t>
      </w:r>
    </w:p>
    <w:p w:rsidRPr="00E36F7D" w:rsidR="00AA41EE" w:rsidP="00485E43" w:rsidRDefault="000E4A5D" w14:paraId="613AA020" w14:textId="05FFBB4E">
      <w:pPr>
        <w:pStyle w:val="NoSpacing"/>
        <w:numPr>
          <w:ilvl w:val="0"/>
          <w:numId w:val="1"/>
        </w:numPr>
        <w:jc w:val="both"/>
        <w:rPr>
          <w:rFonts w:ascii="Arial" w:hAnsi="Arial" w:cs="Arial"/>
        </w:rPr>
      </w:pPr>
      <w:r w:rsidRPr="00E36F7D">
        <w:rPr>
          <w:rFonts w:ascii="Arial" w:hAnsi="Arial" w:cs="Arial"/>
        </w:rPr>
        <w:t xml:space="preserve">Die Verpackung </w:t>
      </w:r>
      <w:r w:rsidRPr="00E36F7D" w:rsidR="00AA41EE">
        <w:rPr>
          <w:rFonts w:ascii="Arial" w:hAnsi="Arial" w:cs="Arial"/>
        </w:rPr>
        <w:t>garantiert optimale Recyclingfähigkeit und gilt als besonders nachhaltige Lösung für die Zukunft</w:t>
      </w:r>
      <w:r w:rsidRPr="00E36F7D">
        <w:rPr>
          <w:rFonts w:ascii="Arial" w:hAnsi="Arial" w:cs="Arial"/>
        </w:rPr>
        <w:t>.</w:t>
      </w:r>
    </w:p>
    <w:p w:rsidRPr="00E36F7D" w:rsidR="00263636" w:rsidP="00485E43" w:rsidRDefault="00595AA0" w14:paraId="548A3BFA" w14:textId="13FCF255">
      <w:pPr>
        <w:pStyle w:val="NoSpacing"/>
        <w:numPr>
          <w:ilvl w:val="0"/>
          <w:numId w:val="1"/>
        </w:numPr>
        <w:jc w:val="both"/>
        <w:rPr>
          <w:rFonts w:ascii="Arial" w:hAnsi="Arial" w:cs="Arial"/>
        </w:rPr>
      </w:pPr>
      <w:r w:rsidRPr="00E36F7D">
        <w:rPr>
          <w:rFonts w:ascii="Arial" w:hAnsi="Arial" w:cs="Arial"/>
        </w:rPr>
        <w:t>Das e</w:t>
      </w:r>
      <w:r w:rsidRPr="00E36F7D" w:rsidR="00263636">
        <w:rPr>
          <w:rFonts w:ascii="Arial" w:hAnsi="Arial" w:cs="Arial"/>
        </w:rPr>
        <w:t>rklärte Ziel</w:t>
      </w:r>
      <w:r w:rsidR="00C903B2">
        <w:rPr>
          <w:rFonts w:ascii="Arial" w:hAnsi="Arial" w:cs="Arial"/>
        </w:rPr>
        <w:t xml:space="preserve"> der Umstellung</w:t>
      </w:r>
      <w:r w:rsidRPr="00E36F7D" w:rsidR="00263636">
        <w:rPr>
          <w:rFonts w:ascii="Arial" w:hAnsi="Arial" w:cs="Arial"/>
        </w:rPr>
        <w:t xml:space="preserve">: </w:t>
      </w:r>
      <w:r w:rsidRPr="00E36F7D">
        <w:rPr>
          <w:rFonts w:ascii="Arial" w:hAnsi="Arial" w:cs="Arial"/>
        </w:rPr>
        <w:t>E</w:t>
      </w:r>
      <w:r w:rsidRPr="00E36F7D" w:rsidR="00263636">
        <w:rPr>
          <w:rFonts w:ascii="Arial" w:hAnsi="Arial" w:cs="Arial"/>
        </w:rPr>
        <w:t xml:space="preserve">ine Vorreiterrolle einnehmen und </w:t>
      </w:r>
      <w:r w:rsidR="00F660D2">
        <w:rPr>
          <w:rFonts w:ascii="Arial" w:hAnsi="Arial" w:cs="Arial"/>
        </w:rPr>
        <w:t xml:space="preserve">dem Bedarf nach einer </w:t>
      </w:r>
      <w:r w:rsidR="00FA070F">
        <w:rPr>
          <w:rFonts w:ascii="Arial" w:hAnsi="Arial" w:cs="Arial"/>
        </w:rPr>
        <w:t xml:space="preserve">Neuausrichtung der Sortierströme Ausdruck </w:t>
      </w:r>
      <w:r w:rsidRPr="16C79D1B" w:rsidR="022611D3">
        <w:rPr>
          <w:rFonts w:ascii="Arial" w:hAnsi="Arial" w:cs="Arial"/>
        </w:rPr>
        <w:t>verleihen</w:t>
      </w:r>
      <w:r w:rsidRPr="00E36F7D" w:rsidR="00BE428E">
        <w:rPr>
          <w:rFonts w:ascii="Arial" w:hAnsi="Arial" w:cs="Arial"/>
        </w:rPr>
        <w:t>.</w:t>
      </w:r>
    </w:p>
    <w:p w:rsidRPr="00E36F7D" w:rsidR="00263636" w:rsidP="00485E43" w:rsidRDefault="00263636" w14:paraId="07C9AFC1" w14:textId="5F6828C6">
      <w:pPr>
        <w:pStyle w:val="NoSpacing"/>
        <w:jc w:val="both"/>
        <w:rPr>
          <w:rFonts w:ascii="Arial" w:hAnsi="Arial" w:cs="Arial"/>
        </w:rPr>
      </w:pPr>
    </w:p>
    <w:p w:rsidRPr="00E36F7D" w:rsidR="008A78F6" w:rsidP="00485E43" w:rsidRDefault="7C3BD36D" w14:paraId="6DF2CA0F" w14:textId="1289D63B">
      <w:pPr>
        <w:pStyle w:val="NoSpacing"/>
        <w:jc w:val="both"/>
        <w:rPr>
          <w:rFonts w:ascii="Arial" w:hAnsi="Arial" w:cs="Arial"/>
        </w:rPr>
      </w:pPr>
      <w:r w:rsidRPr="1815D842">
        <w:rPr>
          <w:rFonts w:ascii="Arial" w:hAnsi="Arial" w:cs="Arial"/>
        </w:rPr>
        <w:t xml:space="preserve">Es gibt </w:t>
      </w:r>
      <w:r w:rsidRPr="1815D842" w:rsidR="7945612A">
        <w:rPr>
          <w:rFonts w:ascii="Arial" w:hAnsi="Arial" w:cs="Arial"/>
        </w:rPr>
        <w:t>viele</w:t>
      </w:r>
      <w:r w:rsidRPr="1815D842" w:rsidR="0ECEABD9">
        <w:rPr>
          <w:rFonts w:ascii="Arial" w:hAnsi="Arial" w:cs="Arial"/>
        </w:rPr>
        <w:t xml:space="preserve"> Möglichkeiten </w:t>
      </w:r>
      <w:r w:rsidRPr="1815D842" w:rsidR="7945612A">
        <w:rPr>
          <w:rFonts w:ascii="Arial" w:hAnsi="Arial" w:cs="Arial"/>
        </w:rPr>
        <w:t>Joghurt</w:t>
      </w:r>
      <w:r w:rsidRPr="1815D842" w:rsidR="13D8DFED">
        <w:rPr>
          <w:rFonts w:ascii="Arial" w:hAnsi="Arial" w:cs="Arial"/>
        </w:rPr>
        <w:t xml:space="preserve"> und Co.</w:t>
      </w:r>
      <w:r w:rsidRPr="1815D842" w:rsidR="16248488">
        <w:rPr>
          <w:rFonts w:ascii="Arial" w:hAnsi="Arial" w:cs="Arial"/>
        </w:rPr>
        <w:t xml:space="preserve"> zu verpacken. </w:t>
      </w:r>
      <w:r w:rsidRPr="1815D842" w:rsidR="113EAF0F">
        <w:rPr>
          <w:rFonts w:ascii="Arial" w:hAnsi="Arial" w:cs="Arial"/>
        </w:rPr>
        <w:t>Eine a</w:t>
      </w:r>
      <w:r w:rsidRPr="1815D842" w:rsidR="16248488">
        <w:rPr>
          <w:rFonts w:ascii="Arial" w:hAnsi="Arial" w:cs="Arial"/>
        </w:rPr>
        <w:t>nsprechend</w:t>
      </w:r>
      <w:r w:rsidRPr="1815D842" w:rsidR="113EAF0F">
        <w:rPr>
          <w:rFonts w:ascii="Arial" w:hAnsi="Arial" w:cs="Arial"/>
        </w:rPr>
        <w:t>e</w:t>
      </w:r>
      <w:r w:rsidRPr="1815D842" w:rsidR="16248488">
        <w:rPr>
          <w:rFonts w:ascii="Arial" w:hAnsi="Arial" w:cs="Arial"/>
        </w:rPr>
        <w:t xml:space="preserve"> und besonders nachhaltig</w:t>
      </w:r>
      <w:r w:rsidRPr="1815D842" w:rsidR="113EAF0F">
        <w:rPr>
          <w:rFonts w:ascii="Arial" w:hAnsi="Arial" w:cs="Arial"/>
        </w:rPr>
        <w:t>e Art der Verpackung</w:t>
      </w:r>
      <w:r w:rsidRPr="1815D842" w:rsidR="16248488">
        <w:rPr>
          <w:rFonts w:ascii="Arial" w:hAnsi="Arial" w:cs="Arial"/>
        </w:rPr>
        <w:t xml:space="preserve"> </w:t>
      </w:r>
      <w:r w:rsidRPr="1815D842" w:rsidR="0623F7CE">
        <w:rPr>
          <w:rFonts w:ascii="Arial" w:hAnsi="Arial" w:cs="Arial"/>
        </w:rPr>
        <w:t>stellen Karton-Kunststoff-Kombinatione</w:t>
      </w:r>
      <w:r w:rsidRPr="1815D842" w:rsidR="4ED677C9">
        <w:rPr>
          <w:rFonts w:ascii="Arial" w:hAnsi="Arial" w:cs="Arial"/>
        </w:rPr>
        <w:t>n</w:t>
      </w:r>
      <w:r w:rsidRPr="1815D842" w:rsidR="0623F7CE">
        <w:rPr>
          <w:rFonts w:ascii="Arial" w:hAnsi="Arial" w:cs="Arial"/>
        </w:rPr>
        <w:t xml:space="preserve"> dar</w:t>
      </w:r>
      <w:r w:rsidRPr="1815D842" w:rsidR="1FAA748C">
        <w:rPr>
          <w:rFonts w:ascii="Arial" w:hAnsi="Arial" w:cs="Arial"/>
        </w:rPr>
        <w:t>.</w:t>
      </w:r>
      <w:r w:rsidRPr="1815D842" w:rsidR="13D8DFED">
        <w:rPr>
          <w:rFonts w:ascii="Arial" w:hAnsi="Arial" w:cs="Arial"/>
        </w:rPr>
        <w:t xml:space="preserve"> </w:t>
      </w:r>
      <w:r w:rsidRPr="1815D842" w:rsidR="4C92A396">
        <w:rPr>
          <w:rFonts w:ascii="Arial" w:hAnsi="Arial" w:cs="Arial"/>
        </w:rPr>
        <w:t>Sie bestehen aus einem dünnwandigen Kunststoff</w:t>
      </w:r>
      <w:r w:rsidRPr="1815D842" w:rsidR="1B2D545C">
        <w:rPr>
          <w:rFonts w:ascii="Arial" w:hAnsi="Arial" w:cs="Arial"/>
        </w:rPr>
        <w:t>b</w:t>
      </w:r>
      <w:r w:rsidRPr="1815D842" w:rsidR="4C92A396">
        <w:rPr>
          <w:rFonts w:ascii="Arial" w:hAnsi="Arial" w:cs="Arial"/>
        </w:rPr>
        <w:t xml:space="preserve">echer, der von einem Kartonwickel umgeben ist. </w:t>
      </w:r>
      <w:r w:rsidRPr="1815D842" w:rsidR="13D8DFED">
        <w:rPr>
          <w:rFonts w:ascii="Arial" w:hAnsi="Arial" w:cs="Arial"/>
        </w:rPr>
        <w:t>Die Verpackungslösung zeichnet sich durch einen geringen Kunststoffanteil</w:t>
      </w:r>
      <w:r w:rsidRPr="1815D842" w:rsidR="712C7A42">
        <w:rPr>
          <w:rFonts w:ascii="Arial" w:hAnsi="Arial" w:cs="Arial"/>
        </w:rPr>
        <w:t xml:space="preserve"> und</w:t>
      </w:r>
      <w:r w:rsidRPr="1815D842" w:rsidR="13D8DFED">
        <w:rPr>
          <w:rFonts w:ascii="Arial" w:hAnsi="Arial" w:cs="Arial"/>
        </w:rPr>
        <w:t xml:space="preserve"> reduzierte CO</w:t>
      </w:r>
      <w:r w:rsidRPr="1815D842" w:rsidR="13D8DFED">
        <w:rPr>
          <w:rFonts w:ascii="Arial" w:hAnsi="Arial" w:cs="Arial"/>
          <w:vertAlign w:val="subscript"/>
        </w:rPr>
        <w:t>2</w:t>
      </w:r>
      <w:r w:rsidRPr="1815D842" w:rsidR="4801AE87">
        <w:rPr>
          <w:rFonts w:ascii="Arial" w:hAnsi="Arial" w:cs="Arial"/>
        </w:rPr>
        <w:t>-</w:t>
      </w:r>
      <w:r w:rsidRPr="1815D842" w:rsidR="13D8DFED">
        <w:rPr>
          <w:rFonts w:ascii="Arial" w:hAnsi="Arial" w:cs="Arial"/>
        </w:rPr>
        <w:t>Emissionen</w:t>
      </w:r>
      <w:r w:rsidRPr="1815D842" w:rsidR="712C7A42">
        <w:rPr>
          <w:rFonts w:ascii="Arial" w:hAnsi="Arial" w:cs="Arial"/>
        </w:rPr>
        <w:t xml:space="preserve"> aus. </w:t>
      </w:r>
      <w:r w:rsidRPr="1815D842" w:rsidR="66BD3284">
        <w:rPr>
          <w:rFonts w:ascii="Arial" w:hAnsi="Arial" w:cs="Arial"/>
        </w:rPr>
        <w:t>Werden Karton und Kunststoff</w:t>
      </w:r>
      <w:r w:rsidRPr="1815D842" w:rsidR="126A1C0E">
        <w:rPr>
          <w:rFonts w:ascii="Arial" w:hAnsi="Arial" w:cs="Arial"/>
        </w:rPr>
        <w:t xml:space="preserve"> voneinander</w:t>
      </w:r>
      <w:r w:rsidRPr="1815D842" w:rsidR="66BD3284">
        <w:rPr>
          <w:rFonts w:ascii="Arial" w:hAnsi="Arial" w:cs="Arial"/>
        </w:rPr>
        <w:t xml:space="preserve"> getrennt und korrekt entsorgt</w:t>
      </w:r>
      <w:r w:rsidRPr="1815D842" w:rsidR="4801AE87">
        <w:rPr>
          <w:rFonts w:ascii="Arial" w:hAnsi="Arial" w:cs="Arial"/>
        </w:rPr>
        <w:t>,</w:t>
      </w:r>
      <w:r w:rsidRPr="1815D842" w:rsidR="66BD3284">
        <w:rPr>
          <w:rFonts w:ascii="Arial" w:hAnsi="Arial" w:cs="Arial"/>
        </w:rPr>
        <w:t xml:space="preserve"> </w:t>
      </w:r>
      <w:r w:rsidRPr="1815D842" w:rsidR="126A1C0E">
        <w:rPr>
          <w:rFonts w:ascii="Arial" w:hAnsi="Arial" w:cs="Arial"/>
        </w:rPr>
        <w:t>ist sie außerdem optimal r</w:t>
      </w:r>
      <w:r w:rsidRPr="1815D842" w:rsidR="13D8DFED">
        <w:rPr>
          <w:rFonts w:ascii="Arial" w:hAnsi="Arial" w:cs="Arial"/>
        </w:rPr>
        <w:t>ecyclingfähig</w:t>
      </w:r>
      <w:r w:rsidRPr="1815D842" w:rsidR="701BC2D4">
        <w:rPr>
          <w:rFonts w:ascii="Arial" w:hAnsi="Arial" w:cs="Arial"/>
        </w:rPr>
        <w:t xml:space="preserve">, </w:t>
      </w:r>
      <w:r w:rsidRPr="1815D842" w:rsidR="62185472">
        <w:rPr>
          <w:rFonts w:ascii="Arial" w:hAnsi="Arial" w:cs="Arial"/>
        </w:rPr>
        <w:t xml:space="preserve">der dünnwandige weiße </w:t>
      </w:r>
      <w:r w:rsidRPr="1815D842" w:rsidR="701BC2D4">
        <w:rPr>
          <w:rFonts w:ascii="Arial" w:hAnsi="Arial" w:cs="Arial"/>
        </w:rPr>
        <w:t xml:space="preserve">oder transparente </w:t>
      </w:r>
      <w:r w:rsidRPr="1815D842" w:rsidR="05E8F986">
        <w:rPr>
          <w:rFonts w:ascii="Arial" w:hAnsi="Arial" w:cs="Arial"/>
        </w:rPr>
        <w:t>Kunststoff-</w:t>
      </w:r>
      <w:r w:rsidRPr="1815D842" w:rsidR="701BC2D4">
        <w:rPr>
          <w:rFonts w:ascii="Arial" w:hAnsi="Arial" w:cs="Arial"/>
        </w:rPr>
        <w:t>Becher ergibt hervorragendes Recyclingmaterial.</w:t>
      </w:r>
    </w:p>
    <w:p w:rsidR="00FB7025" w:rsidP="00485E43" w:rsidRDefault="00FB7025" w14:paraId="359E8AEF" w14:textId="1AA7A2E0">
      <w:pPr>
        <w:pStyle w:val="NoSpacing"/>
        <w:jc w:val="both"/>
        <w:rPr>
          <w:rFonts w:ascii="Arial" w:hAnsi="Arial" w:cs="Arial"/>
        </w:rPr>
      </w:pPr>
    </w:p>
    <w:p w:rsidRPr="002B1C41" w:rsidR="002B1C41" w:rsidP="00485E43" w:rsidRDefault="002B1C41" w14:paraId="2C203721" w14:textId="148AB3EF">
      <w:pPr>
        <w:pStyle w:val="NoSpacing"/>
        <w:jc w:val="both"/>
        <w:rPr>
          <w:rFonts w:ascii="Arial" w:hAnsi="Arial" w:cs="Arial"/>
          <w:b/>
          <w:bCs/>
        </w:rPr>
      </w:pPr>
      <w:r w:rsidRPr="002B1C41">
        <w:rPr>
          <w:rFonts w:ascii="Arial" w:hAnsi="Arial" w:cs="Arial"/>
          <w:b/>
          <w:bCs/>
        </w:rPr>
        <w:t>Innovation K3</w:t>
      </w:r>
      <w:r w:rsidRPr="00B21BCB">
        <w:rPr>
          <w:rFonts w:ascii="Arial" w:hAnsi="Arial" w:cs="Arial"/>
          <w:b/>
          <w:bCs/>
          <w:vertAlign w:val="superscript"/>
        </w:rPr>
        <w:t>®</w:t>
      </w:r>
      <w:r w:rsidRPr="002B1C41">
        <w:rPr>
          <w:rFonts w:ascii="Arial" w:hAnsi="Arial" w:cs="Arial"/>
          <w:b/>
          <w:bCs/>
        </w:rPr>
        <w:t xml:space="preserve"> r100 für optimales Recycling</w:t>
      </w:r>
    </w:p>
    <w:p w:rsidRPr="00E36F7D" w:rsidR="00FB7025" w:rsidP="00485E43" w:rsidRDefault="581F4B8E" w14:paraId="50FF00D5" w14:textId="417C1932">
      <w:pPr>
        <w:pStyle w:val="NoSpacing"/>
        <w:jc w:val="both"/>
        <w:rPr>
          <w:rFonts w:ascii="Arial" w:hAnsi="Arial" w:cs="Arial"/>
        </w:rPr>
      </w:pPr>
      <w:r w:rsidRPr="1815D842">
        <w:rPr>
          <w:rFonts w:ascii="Arial" w:hAnsi="Arial" w:cs="Arial"/>
        </w:rPr>
        <w:t>Trennen Konsument</w:t>
      </w:r>
      <w:r w:rsidRPr="1815D842" w:rsidR="5A5F60FF">
        <w:rPr>
          <w:rFonts w:ascii="Arial" w:hAnsi="Arial" w:cs="Arial"/>
        </w:rPr>
        <w:t>:innen</w:t>
      </w:r>
      <w:r w:rsidRPr="1815D842">
        <w:rPr>
          <w:rFonts w:ascii="Arial" w:hAnsi="Arial" w:cs="Arial"/>
        </w:rPr>
        <w:t xml:space="preserve"> den Kartonwickel nicht vom Kunststoff</w:t>
      </w:r>
      <w:r w:rsidRPr="1815D842" w:rsidR="5A5F60FF">
        <w:rPr>
          <w:rFonts w:ascii="Arial" w:hAnsi="Arial" w:cs="Arial"/>
        </w:rPr>
        <w:t>b</w:t>
      </w:r>
      <w:r w:rsidRPr="1815D842">
        <w:rPr>
          <w:rFonts w:ascii="Arial" w:hAnsi="Arial" w:cs="Arial"/>
        </w:rPr>
        <w:t>echer ab, sondern entsorgen die gesamte Verpackung über die Leichtfraktion (gelber Sack/gelbe Tonne)</w:t>
      </w:r>
      <w:r w:rsidRPr="1815D842" w:rsidR="4812FBE3">
        <w:rPr>
          <w:rFonts w:ascii="Arial" w:hAnsi="Arial" w:cs="Arial"/>
        </w:rPr>
        <w:t>, schafft die neueste K3</w:t>
      </w:r>
      <w:r w:rsidRPr="1815D842" w:rsidR="4812FBE3">
        <w:rPr>
          <w:rFonts w:ascii="Arial" w:hAnsi="Arial" w:cs="Arial"/>
          <w:vertAlign w:val="superscript"/>
        </w:rPr>
        <w:t>®</w:t>
      </w:r>
      <w:r w:rsidRPr="1815D842" w:rsidR="4812FBE3">
        <w:rPr>
          <w:rFonts w:ascii="Arial" w:hAnsi="Arial" w:cs="Arial"/>
        </w:rPr>
        <w:t xml:space="preserve"> Innovation von Greiner Packaging</w:t>
      </w:r>
      <w:r w:rsidRPr="1815D842" w:rsidR="30275B8F">
        <w:rPr>
          <w:rFonts w:ascii="Arial" w:hAnsi="Arial" w:cs="Arial"/>
        </w:rPr>
        <w:t xml:space="preserve"> </w:t>
      </w:r>
      <w:r w:rsidRPr="1815D842" w:rsidR="4812FBE3">
        <w:rPr>
          <w:rFonts w:ascii="Arial" w:hAnsi="Arial" w:cs="Arial"/>
        </w:rPr>
        <w:t>Abhilfe</w:t>
      </w:r>
      <w:r w:rsidRPr="1815D842" w:rsidR="05E8F986">
        <w:rPr>
          <w:rFonts w:ascii="Arial" w:hAnsi="Arial" w:cs="Arial"/>
        </w:rPr>
        <w:t>. Denn b</w:t>
      </w:r>
      <w:r w:rsidRPr="1815D842" w:rsidR="07AA7A79">
        <w:rPr>
          <w:rFonts w:ascii="Arial" w:hAnsi="Arial" w:cs="Arial"/>
        </w:rPr>
        <w:t>eim K3</w:t>
      </w:r>
      <w:r w:rsidRPr="1815D842" w:rsidR="07AA7A79">
        <w:rPr>
          <w:rFonts w:ascii="Arial" w:hAnsi="Arial" w:cs="Arial"/>
          <w:vertAlign w:val="superscript"/>
        </w:rPr>
        <w:t>®</w:t>
      </w:r>
      <w:r w:rsidRPr="1815D842" w:rsidR="07AA7A79">
        <w:rPr>
          <w:rFonts w:ascii="Arial" w:hAnsi="Arial" w:cs="Arial"/>
        </w:rPr>
        <w:t xml:space="preserve"> r100 löst sich der Kartonwickel während des Abfallsammelprozesses selbständig vom Kunststoff</w:t>
      </w:r>
      <w:r w:rsidRPr="1815D842" w:rsidR="5A5F60FF">
        <w:rPr>
          <w:rFonts w:ascii="Arial" w:hAnsi="Arial" w:cs="Arial"/>
        </w:rPr>
        <w:t>b</w:t>
      </w:r>
      <w:r w:rsidRPr="1815D842" w:rsidR="07AA7A79">
        <w:rPr>
          <w:rFonts w:ascii="Arial" w:hAnsi="Arial" w:cs="Arial"/>
        </w:rPr>
        <w:t xml:space="preserve">echer ab. </w:t>
      </w:r>
      <w:r w:rsidRPr="1815D842" w:rsidR="30275B8F">
        <w:rPr>
          <w:rFonts w:ascii="Arial" w:hAnsi="Arial" w:cs="Arial"/>
        </w:rPr>
        <w:t xml:space="preserve"> </w:t>
      </w:r>
      <w:r w:rsidRPr="1815D842" w:rsidR="4081EB0B">
        <w:rPr>
          <w:rFonts w:ascii="Arial" w:hAnsi="Arial" w:cs="Arial"/>
        </w:rPr>
        <w:t>In seinem Bestreben Konsument</w:t>
      </w:r>
      <w:r w:rsidRPr="1815D842" w:rsidR="678D0739">
        <w:rPr>
          <w:rFonts w:ascii="Arial" w:hAnsi="Arial" w:cs="Arial"/>
        </w:rPr>
        <w:t>:</w:t>
      </w:r>
      <w:r w:rsidRPr="1815D842" w:rsidR="4081EB0B">
        <w:rPr>
          <w:rFonts w:ascii="Arial" w:hAnsi="Arial" w:cs="Arial"/>
        </w:rPr>
        <w:t>innen nachhaltige Verpackungen anzubieten, ist das Unternehmen Berglandmilch nun das erste Unternehmen in Österreich, das den sich-selbst-trennenden Karton-Kunststoff</w:t>
      </w:r>
      <w:r w:rsidRPr="1815D842" w:rsidR="3C4D0FA5">
        <w:rPr>
          <w:rFonts w:ascii="Arial" w:hAnsi="Arial" w:cs="Arial"/>
        </w:rPr>
        <w:t>-</w:t>
      </w:r>
      <w:r w:rsidRPr="1815D842" w:rsidR="4081EB0B">
        <w:rPr>
          <w:rFonts w:ascii="Arial" w:hAnsi="Arial" w:cs="Arial"/>
        </w:rPr>
        <w:t xml:space="preserve">Becher einsetzt. In Zukunft werden alle 500 g Joghurtbecher der Marken Schärdinger, Tirol Milch und Stainzer </w:t>
      </w:r>
      <w:r w:rsidRPr="1815D842" w:rsidR="61CEA03E">
        <w:rPr>
          <w:rFonts w:ascii="Arial" w:hAnsi="Arial" w:cs="Arial"/>
        </w:rPr>
        <w:t>in K3</w:t>
      </w:r>
      <w:r w:rsidRPr="1815D842" w:rsidR="61CEA03E">
        <w:rPr>
          <w:rFonts w:ascii="Arial" w:hAnsi="Arial" w:cs="Arial"/>
          <w:vertAlign w:val="superscript"/>
        </w:rPr>
        <w:t>®</w:t>
      </w:r>
      <w:r w:rsidRPr="1815D842" w:rsidR="61CEA03E">
        <w:rPr>
          <w:rFonts w:ascii="Arial" w:hAnsi="Arial" w:cs="Arial"/>
        </w:rPr>
        <w:t xml:space="preserve"> r100 Bechern angeboten. </w:t>
      </w:r>
    </w:p>
    <w:p w:rsidRPr="00E36F7D" w:rsidR="004E52D3" w:rsidP="00485E43" w:rsidRDefault="004E52D3" w14:paraId="4AD349FF" w14:textId="26CA8E22">
      <w:pPr>
        <w:pStyle w:val="NoSpacing"/>
        <w:jc w:val="both"/>
        <w:rPr>
          <w:rFonts w:ascii="Arial" w:hAnsi="Arial" w:cs="Arial"/>
        </w:rPr>
      </w:pPr>
    </w:p>
    <w:p w:rsidRPr="00E36F7D" w:rsidR="004E52D3" w:rsidP="00485E43" w:rsidRDefault="61CEA03E" w14:paraId="43BB87AB" w14:textId="57BEBC41">
      <w:pPr>
        <w:pStyle w:val="NoSpacing"/>
        <w:jc w:val="both"/>
        <w:rPr>
          <w:rFonts w:ascii="Arial" w:hAnsi="Arial" w:cs="Arial"/>
        </w:rPr>
      </w:pPr>
      <w:r w:rsidRPr="1815D842">
        <w:rPr>
          <w:rFonts w:ascii="Arial" w:hAnsi="Arial" w:cs="Arial"/>
        </w:rPr>
        <w:t>„</w:t>
      </w:r>
      <w:r w:rsidRPr="1815D842" w:rsidR="5CF27E6D">
        <w:rPr>
          <w:rFonts w:ascii="Arial" w:hAnsi="Arial" w:cs="Arial"/>
        </w:rPr>
        <w:t xml:space="preserve">Wir sind bereits viele Innovationsschritte von Karton-Kunststoff-Kombinationen mit Greiner Packaging gegangen – etwa mit der Umstellung auf einen neuen, für </w:t>
      </w:r>
      <w:r w:rsidRPr="1815D842" w:rsidR="3C4D0FA5">
        <w:rPr>
          <w:rFonts w:ascii="Arial" w:hAnsi="Arial" w:cs="Arial"/>
        </w:rPr>
        <w:t xml:space="preserve">Konsument:innen </w:t>
      </w:r>
      <w:r w:rsidRPr="1815D842" w:rsidR="5CF27E6D">
        <w:rPr>
          <w:rFonts w:ascii="Arial" w:hAnsi="Arial" w:cs="Arial"/>
        </w:rPr>
        <w:t xml:space="preserve">besonders innovativen Aufriss des Kartonwickels. </w:t>
      </w:r>
      <w:r w:rsidRPr="1815D842" w:rsidR="55B5A5EB">
        <w:rPr>
          <w:rFonts w:ascii="Arial" w:hAnsi="Arial" w:cs="Arial"/>
        </w:rPr>
        <w:t>Als wir vom sich-selbst-trennenden Karton-Kunststoff</w:t>
      </w:r>
      <w:r w:rsidRPr="1815D842" w:rsidR="3C4D0FA5">
        <w:rPr>
          <w:rFonts w:ascii="Arial" w:hAnsi="Arial" w:cs="Arial"/>
        </w:rPr>
        <w:t>-</w:t>
      </w:r>
      <w:r w:rsidRPr="1815D842" w:rsidR="55B5A5EB">
        <w:rPr>
          <w:rFonts w:ascii="Arial" w:hAnsi="Arial" w:cs="Arial"/>
        </w:rPr>
        <w:t>Becher gehört haben, w</w:t>
      </w:r>
      <w:r w:rsidRPr="1815D842" w:rsidR="35F29B60">
        <w:rPr>
          <w:rFonts w:ascii="Arial" w:hAnsi="Arial" w:cs="Arial"/>
        </w:rPr>
        <w:t xml:space="preserve">aren wir gleich Feuer und Flamme. </w:t>
      </w:r>
      <w:r w:rsidRPr="1815D842" w:rsidR="559D8B00">
        <w:rPr>
          <w:rFonts w:ascii="Arial" w:hAnsi="Arial" w:cs="Arial"/>
        </w:rPr>
        <w:t>Damit nehmen wir eine absolute Vorreiterrolle auf dem österreichischen Markt ein</w:t>
      </w:r>
      <w:r w:rsidRPr="1815D842" w:rsidR="0822EC9D">
        <w:rPr>
          <w:rFonts w:ascii="Arial" w:hAnsi="Arial" w:cs="Arial"/>
        </w:rPr>
        <w:t xml:space="preserve">“, </w:t>
      </w:r>
      <w:r w:rsidRPr="1815D842" w:rsidR="0AFC26F2">
        <w:rPr>
          <w:rFonts w:ascii="Arial" w:hAnsi="Arial" w:cs="Arial"/>
        </w:rPr>
        <w:t>freut sich</w:t>
      </w:r>
      <w:r w:rsidRPr="1815D842" w:rsidR="0822EC9D">
        <w:rPr>
          <w:rFonts w:ascii="Arial" w:hAnsi="Arial" w:cs="Arial"/>
        </w:rPr>
        <w:t xml:space="preserve"> </w:t>
      </w:r>
      <w:r w:rsidRPr="1815D842" w:rsidR="717981A0">
        <w:rPr>
          <w:rFonts w:ascii="Arial" w:hAnsi="Arial" w:cs="Arial"/>
        </w:rPr>
        <w:t>DI Josef Braunshofer, Geschäftsführer</w:t>
      </w:r>
      <w:r w:rsidRPr="1815D842" w:rsidR="0AFC26F2">
        <w:rPr>
          <w:rFonts w:ascii="Arial" w:hAnsi="Arial" w:cs="Arial"/>
        </w:rPr>
        <w:t xml:space="preserve"> von Berglandmilch.</w:t>
      </w:r>
    </w:p>
    <w:p w:rsidR="004B7B0B" w:rsidP="00485E43" w:rsidRDefault="004B7B0B" w14:paraId="727FF7A7" w14:textId="71EC0FC6">
      <w:pPr>
        <w:pStyle w:val="NoSpacing"/>
        <w:jc w:val="both"/>
        <w:rPr>
          <w:rFonts w:ascii="Arial" w:hAnsi="Arial" w:cs="Arial"/>
        </w:rPr>
      </w:pPr>
    </w:p>
    <w:p w:rsidRPr="004073FD" w:rsidR="004073FD" w:rsidP="00485E43" w:rsidRDefault="004073FD" w14:paraId="082608CF" w14:textId="1D39E17A">
      <w:pPr>
        <w:pStyle w:val="NoSpacing"/>
        <w:jc w:val="both"/>
        <w:rPr>
          <w:rFonts w:ascii="Arial" w:hAnsi="Arial" w:cs="Arial"/>
          <w:b/>
          <w:bCs/>
        </w:rPr>
      </w:pPr>
      <w:r w:rsidRPr="004073FD">
        <w:rPr>
          <w:rFonts w:ascii="Arial" w:hAnsi="Arial" w:cs="Arial"/>
          <w:b/>
          <w:bCs/>
        </w:rPr>
        <w:t xml:space="preserve">Innovation mit </w:t>
      </w:r>
      <w:r>
        <w:rPr>
          <w:rFonts w:ascii="Arial" w:hAnsi="Arial" w:cs="Arial"/>
          <w:b/>
          <w:bCs/>
        </w:rPr>
        <w:t>Symbolcharakter</w:t>
      </w:r>
    </w:p>
    <w:p w:rsidR="0002443D" w:rsidP="00485E43" w:rsidRDefault="00CE1B81" w14:paraId="1C7964DA" w14:textId="291FE632">
      <w:pPr>
        <w:pStyle w:val="NoSpacing"/>
        <w:jc w:val="both"/>
        <w:rPr>
          <w:rFonts w:ascii="Arial" w:hAnsi="Arial" w:cs="Arial"/>
        </w:rPr>
      </w:pPr>
      <w:r w:rsidRPr="106D4398">
        <w:rPr>
          <w:rFonts w:ascii="Arial" w:hAnsi="Arial" w:cs="Arial"/>
        </w:rPr>
        <w:t xml:space="preserve">Mit der Umstellung auf </w:t>
      </w:r>
      <w:r w:rsidRPr="106D4398" w:rsidR="006C4CCC">
        <w:rPr>
          <w:rFonts w:ascii="Arial" w:hAnsi="Arial" w:cs="Arial"/>
        </w:rPr>
        <w:t xml:space="preserve">die innovative Verpackungslösung </w:t>
      </w:r>
      <w:r w:rsidRPr="106D4398" w:rsidR="00053106">
        <w:rPr>
          <w:rFonts w:ascii="Arial" w:hAnsi="Arial" w:cs="Arial"/>
        </w:rPr>
        <w:t>bringen die Unternehmen Greiner Packaging und Berglandmilch nicht nur eine innovative und nachhaltige Verpackung auf de</w:t>
      </w:r>
      <w:r w:rsidRPr="106D4398" w:rsidR="00E21958">
        <w:rPr>
          <w:rFonts w:ascii="Arial" w:hAnsi="Arial" w:cs="Arial"/>
        </w:rPr>
        <w:t>n österreichischen</w:t>
      </w:r>
      <w:r w:rsidRPr="106D4398" w:rsidR="00053106">
        <w:rPr>
          <w:rFonts w:ascii="Arial" w:hAnsi="Arial" w:cs="Arial"/>
        </w:rPr>
        <w:t xml:space="preserve"> Markt. Darüber hinaus </w:t>
      </w:r>
      <w:r w:rsidRPr="106D4398" w:rsidR="00894B83">
        <w:rPr>
          <w:rFonts w:ascii="Arial" w:hAnsi="Arial" w:cs="Arial"/>
        </w:rPr>
        <w:t>wollen sie damit ein Zeichen setzen.</w:t>
      </w:r>
      <w:r w:rsidRPr="106D4398" w:rsidR="004B3EC8">
        <w:rPr>
          <w:rFonts w:ascii="Arial" w:hAnsi="Arial" w:cs="Arial"/>
        </w:rPr>
        <w:t xml:space="preserve"> Beide Unternehmen </w:t>
      </w:r>
      <w:r w:rsidRPr="106D4398" w:rsidR="008C3D39">
        <w:rPr>
          <w:rFonts w:ascii="Arial" w:hAnsi="Arial" w:cs="Arial"/>
        </w:rPr>
        <w:t xml:space="preserve">stehen in intensivem und regelmäßigem Austausch mit politischen Akteuren sowie dem dualen System </w:t>
      </w:r>
      <w:r w:rsidRPr="106D4398" w:rsidR="004B3EC8">
        <w:rPr>
          <w:rFonts w:ascii="Arial" w:hAnsi="Arial" w:cs="Arial"/>
        </w:rPr>
        <w:t>–</w:t>
      </w:r>
      <w:r w:rsidRPr="106D4398" w:rsidR="008C3D39">
        <w:rPr>
          <w:rFonts w:ascii="Arial" w:hAnsi="Arial" w:cs="Arial"/>
        </w:rPr>
        <w:t xml:space="preserve"> das Ziel: Papier und Karton, die im Recyclingstrom der Leichtverpackungen landen, sollen künftig </w:t>
      </w:r>
      <w:r w:rsidRPr="106D4398" w:rsidR="001A0BC0">
        <w:rPr>
          <w:rFonts w:ascii="Arial" w:hAnsi="Arial" w:cs="Arial"/>
        </w:rPr>
        <w:t>sortiert und stofflich verwertet werden</w:t>
      </w:r>
      <w:r w:rsidRPr="106D4398" w:rsidR="00295597">
        <w:rPr>
          <w:rFonts w:ascii="Arial" w:hAnsi="Arial" w:cs="Arial"/>
        </w:rPr>
        <w:t xml:space="preserve"> </w:t>
      </w:r>
      <w:r w:rsidRPr="106D4398" w:rsidR="15FA73D4">
        <w:rPr>
          <w:rFonts w:ascii="Arial" w:hAnsi="Arial" w:cs="Arial"/>
        </w:rPr>
        <w:t>können</w:t>
      </w:r>
      <w:r w:rsidRPr="106D4398" w:rsidR="13B44263">
        <w:rPr>
          <w:rFonts w:ascii="Arial" w:hAnsi="Arial" w:cs="Arial"/>
        </w:rPr>
        <w:t xml:space="preserve">. Denn aktuell </w:t>
      </w:r>
      <w:r w:rsidRPr="106D4398" w:rsidR="0AA7BD2B">
        <w:rPr>
          <w:rFonts w:ascii="Arial" w:hAnsi="Arial" w:cs="Arial"/>
        </w:rPr>
        <w:t xml:space="preserve">passiert das </w:t>
      </w:r>
      <w:r w:rsidRPr="106D4398" w:rsidR="008C3D39">
        <w:rPr>
          <w:rFonts w:ascii="Arial" w:hAnsi="Arial" w:cs="Arial"/>
        </w:rPr>
        <w:t>in Österreich</w:t>
      </w:r>
      <w:r w:rsidRPr="106D4398" w:rsidR="001E4361">
        <w:rPr>
          <w:rFonts w:ascii="Arial" w:hAnsi="Arial" w:cs="Arial"/>
        </w:rPr>
        <w:t xml:space="preserve"> – im Gegensatz zu anderen Ländern</w:t>
      </w:r>
      <w:r w:rsidRPr="106D4398" w:rsidR="00A63AAE">
        <w:rPr>
          <w:rFonts w:ascii="Arial" w:hAnsi="Arial" w:cs="Arial"/>
        </w:rPr>
        <w:t>,</w:t>
      </w:r>
      <w:r w:rsidRPr="106D4398" w:rsidR="001E4361">
        <w:rPr>
          <w:rFonts w:ascii="Arial" w:hAnsi="Arial" w:cs="Arial"/>
        </w:rPr>
        <w:t xml:space="preserve"> </w:t>
      </w:r>
      <w:r w:rsidRPr="106D4398" w:rsidR="2887E359">
        <w:rPr>
          <w:rFonts w:ascii="Arial" w:hAnsi="Arial" w:cs="Arial"/>
        </w:rPr>
        <w:t xml:space="preserve">etwa </w:t>
      </w:r>
      <w:r w:rsidRPr="106D4398" w:rsidR="001E4361">
        <w:rPr>
          <w:rFonts w:ascii="Arial" w:hAnsi="Arial" w:cs="Arial"/>
        </w:rPr>
        <w:t>Deutschland –</w:t>
      </w:r>
      <w:r w:rsidRPr="106D4398" w:rsidR="008C3D39">
        <w:rPr>
          <w:rFonts w:ascii="Arial" w:hAnsi="Arial" w:cs="Arial"/>
        </w:rPr>
        <w:t xml:space="preserve"> nicht</w:t>
      </w:r>
      <w:r w:rsidRPr="106D4398" w:rsidR="27BDFE03">
        <w:rPr>
          <w:rFonts w:ascii="Arial" w:hAnsi="Arial" w:cs="Arial"/>
        </w:rPr>
        <w:t>.</w:t>
      </w:r>
    </w:p>
    <w:p w:rsidR="0002443D" w:rsidP="00485E43" w:rsidRDefault="0002443D" w14:paraId="09324E52" w14:textId="77777777">
      <w:pPr>
        <w:pStyle w:val="NoSpacing"/>
        <w:jc w:val="both"/>
        <w:rPr>
          <w:rFonts w:ascii="Arial" w:hAnsi="Arial" w:cs="Arial"/>
        </w:rPr>
      </w:pPr>
    </w:p>
    <w:p w:rsidR="00032AC7" w:rsidP="00485E43" w:rsidRDefault="0002443D" w14:paraId="3E4F87B9" w14:textId="154866B1">
      <w:pPr>
        <w:pStyle w:val="NoSpacing"/>
        <w:jc w:val="both"/>
        <w:rPr>
          <w:rFonts w:ascii="Arial" w:hAnsi="Arial" w:cs="Arial"/>
        </w:rPr>
      </w:pPr>
      <w:r w:rsidRPr="2EB32CA3">
        <w:rPr>
          <w:rFonts w:ascii="Arial" w:hAnsi="Arial" w:cs="Arial"/>
        </w:rPr>
        <w:t>„</w:t>
      </w:r>
      <w:r w:rsidRPr="2EB32CA3" w:rsidR="008C3D39">
        <w:rPr>
          <w:rFonts w:ascii="Arial" w:hAnsi="Arial" w:cs="Arial"/>
        </w:rPr>
        <w:t>Werden Papier und Karton in den gelben Sack/die gelbe Tonne geworfen</w:t>
      </w:r>
      <w:r w:rsidRPr="2EB32CA3">
        <w:rPr>
          <w:rFonts w:ascii="Arial" w:hAnsi="Arial" w:cs="Arial"/>
        </w:rPr>
        <w:t>,</w:t>
      </w:r>
      <w:r w:rsidRPr="2EB32CA3" w:rsidR="00E71AB6">
        <w:rPr>
          <w:rFonts w:ascii="Arial" w:hAnsi="Arial" w:cs="Arial"/>
        </w:rPr>
        <w:t xml:space="preserve"> etwa wenn </w:t>
      </w:r>
      <w:r w:rsidRPr="2EB32CA3" w:rsidR="007A5003">
        <w:rPr>
          <w:rFonts w:ascii="Arial" w:hAnsi="Arial" w:cs="Arial"/>
        </w:rPr>
        <w:t xml:space="preserve">der </w:t>
      </w:r>
      <w:r w:rsidRPr="2EB32CA3" w:rsidR="00E71AB6">
        <w:rPr>
          <w:rFonts w:ascii="Arial" w:hAnsi="Arial" w:cs="Arial"/>
        </w:rPr>
        <w:t xml:space="preserve">Karton </w:t>
      </w:r>
      <w:r w:rsidRPr="2EB32CA3" w:rsidR="007A5003">
        <w:rPr>
          <w:rFonts w:ascii="Arial" w:hAnsi="Arial" w:cs="Arial"/>
        </w:rPr>
        <w:t>nicht vom</w:t>
      </w:r>
      <w:r w:rsidRPr="2EB32CA3" w:rsidR="00E71AB6">
        <w:rPr>
          <w:rFonts w:ascii="Arial" w:hAnsi="Arial" w:cs="Arial"/>
        </w:rPr>
        <w:t xml:space="preserve"> Kunststoff</w:t>
      </w:r>
      <w:r w:rsidRPr="2EB32CA3" w:rsidR="007A5003">
        <w:rPr>
          <w:rFonts w:ascii="Arial" w:hAnsi="Arial" w:cs="Arial"/>
        </w:rPr>
        <w:t>-Becher</w:t>
      </w:r>
      <w:r w:rsidRPr="2EB32CA3" w:rsidR="00CE0BF5">
        <w:rPr>
          <w:rFonts w:ascii="Arial" w:hAnsi="Arial" w:cs="Arial"/>
        </w:rPr>
        <w:t xml:space="preserve"> abgetrennt wird</w:t>
      </w:r>
      <w:r w:rsidRPr="2EB32CA3">
        <w:rPr>
          <w:rFonts w:ascii="Arial" w:hAnsi="Arial" w:cs="Arial"/>
        </w:rPr>
        <w:t>,</w:t>
      </w:r>
      <w:r w:rsidRPr="2EB32CA3" w:rsidR="008C3D39">
        <w:rPr>
          <w:rFonts w:ascii="Arial" w:hAnsi="Arial" w:cs="Arial"/>
        </w:rPr>
        <w:t xml:space="preserve"> werden diese in der </w:t>
      </w:r>
      <w:r w:rsidRPr="16C79D1B" w:rsidR="266AB4A9">
        <w:rPr>
          <w:rFonts w:ascii="Arial" w:hAnsi="Arial" w:cs="Arial"/>
        </w:rPr>
        <w:t>Sortier</w:t>
      </w:r>
      <w:r w:rsidRPr="16C79D1B" w:rsidR="13B44263">
        <w:rPr>
          <w:rFonts w:ascii="Arial" w:hAnsi="Arial" w:cs="Arial"/>
        </w:rPr>
        <w:t>anlage</w:t>
      </w:r>
      <w:r w:rsidRPr="2EB32CA3" w:rsidR="008C3D39">
        <w:rPr>
          <w:rFonts w:ascii="Arial" w:hAnsi="Arial" w:cs="Arial"/>
        </w:rPr>
        <w:t xml:space="preserve"> </w:t>
      </w:r>
      <w:r w:rsidRPr="38685AE8" w:rsidR="37193C29">
        <w:rPr>
          <w:rFonts w:ascii="Arial" w:hAnsi="Arial" w:cs="Arial"/>
        </w:rPr>
        <w:t xml:space="preserve">gemeinsam </w:t>
      </w:r>
      <w:r w:rsidRPr="38685AE8" w:rsidR="09AF0815">
        <w:rPr>
          <w:rFonts w:ascii="Arial" w:hAnsi="Arial" w:cs="Arial"/>
        </w:rPr>
        <w:t xml:space="preserve">mit </w:t>
      </w:r>
      <w:r w:rsidRPr="2EB32CA3" w:rsidR="008C3D39">
        <w:rPr>
          <w:rFonts w:ascii="Arial" w:hAnsi="Arial" w:cs="Arial"/>
        </w:rPr>
        <w:t xml:space="preserve">Störstoffen aussortiert und </w:t>
      </w:r>
      <w:r w:rsidRPr="38685AE8" w:rsidR="51F471FF">
        <w:rPr>
          <w:rFonts w:ascii="Arial" w:hAnsi="Arial" w:cs="Arial"/>
        </w:rPr>
        <w:t>thermisch verwertet</w:t>
      </w:r>
      <w:r w:rsidRPr="38685AE8" w:rsidR="09AF0815">
        <w:rPr>
          <w:rFonts w:ascii="Arial" w:hAnsi="Arial" w:cs="Arial"/>
        </w:rPr>
        <w:t>.</w:t>
      </w:r>
      <w:r w:rsidRPr="2EB32CA3" w:rsidR="008C3D39">
        <w:rPr>
          <w:rFonts w:ascii="Arial" w:hAnsi="Arial" w:cs="Arial"/>
        </w:rPr>
        <w:t xml:space="preserve"> Dadurch geht ein wichtiger Teil der </w:t>
      </w:r>
      <w:r w:rsidRPr="38685AE8" w:rsidR="09AF0815">
        <w:rPr>
          <w:rFonts w:ascii="Arial" w:hAnsi="Arial" w:cs="Arial"/>
        </w:rPr>
        <w:t>Wert</w:t>
      </w:r>
      <w:r w:rsidRPr="38685AE8" w:rsidR="4CF4035A">
        <w:rPr>
          <w:rFonts w:ascii="Arial" w:hAnsi="Arial" w:cs="Arial"/>
        </w:rPr>
        <w:t>stoffe</w:t>
      </w:r>
      <w:r w:rsidRPr="2EB32CA3" w:rsidR="008C3D39">
        <w:rPr>
          <w:rFonts w:ascii="Arial" w:hAnsi="Arial" w:cs="Arial"/>
        </w:rPr>
        <w:t xml:space="preserve"> verloren</w:t>
      </w:r>
      <w:r w:rsidRPr="2EB32CA3" w:rsidR="00032AC7">
        <w:rPr>
          <w:rFonts w:ascii="Arial" w:hAnsi="Arial" w:cs="Arial"/>
        </w:rPr>
        <w:t>“, so</w:t>
      </w:r>
      <w:r w:rsidRPr="2EB32CA3" w:rsidR="705E7BCC">
        <w:rPr>
          <w:rFonts w:ascii="Arial" w:hAnsi="Arial" w:cs="Arial"/>
        </w:rPr>
        <w:t xml:space="preserve"> Jörg Sabo, Global Director Marketing &amp; Innovation v</w:t>
      </w:r>
      <w:r w:rsidRPr="2EB32CA3" w:rsidR="00032AC7">
        <w:rPr>
          <w:rFonts w:ascii="Arial" w:hAnsi="Arial" w:cs="Arial"/>
        </w:rPr>
        <w:t>on Greiner Packaging.</w:t>
      </w:r>
    </w:p>
    <w:p w:rsidR="001B16D1" w:rsidP="00485E43" w:rsidRDefault="001B16D1" w14:paraId="02B82D7E" w14:textId="6EB5F152">
      <w:pPr>
        <w:pStyle w:val="NoSpacing"/>
        <w:jc w:val="both"/>
        <w:rPr>
          <w:rFonts w:ascii="Arial" w:hAnsi="Arial" w:cs="Arial"/>
        </w:rPr>
      </w:pPr>
    </w:p>
    <w:p w:rsidR="0061140A" w:rsidP="00485E43" w:rsidRDefault="001B16D1" w14:paraId="2ED66FA8" w14:textId="77777777">
      <w:pPr>
        <w:pStyle w:val="NoSpacing"/>
        <w:jc w:val="both"/>
        <w:rPr>
          <w:rFonts w:ascii="Arial" w:hAnsi="Arial" w:cs="Arial"/>
        </w:rPr>
      </w:pPr>
      <w:r>
        <w:rPr>
          <w:rFonts w:ascii="Arial" w:hAnsi="Arial" w:cs="Arial"/>
        </w:rPr>
        <w:t>Mit dem K3</w:t>
      </w:r>
      <w:r w:rsidRPr="00AF2870">
        <w:rPr>
          <w:rFonts w:ascii="Arial" w:hAnsi="Arial" w:cs="Arial"/>
          <w:vertAlign w:val="superscript"/>
        </w:rPr>
        <w:t>®</w:t>
      </w:r>
      <w:r>
        <w:rPr>
          <w:rFonts w:ascii="Arial" w:hAnsi="Arial" w:cs="Arial"/>
        </w:rPr>
        <w:t xml:space="preserve"> r100 entsteht </w:t>
      </w:r>
      <w:r w:rsidR="00D4387D">
        <w:rPr>
          <w:rFonts w:ascii="Arial" w:hAnsi="Arial" w:cs="Arial"/>
        </w:rPr>
        <w:t>die Möglichkeit, die Recyclingquoten von Karton-Kunststoff-Kombinationen deutlich zu steigern, unabhängig davon, ob Konsument</w:t>
      </w:r>
      <w:r w:rsidR="0012330C">
        <w:rPr>
          <w:rFonts w:ascii="Arial" w:hAnsi="Arial" w:cs="Arial"/>
        </w:rPr>
        <w:t>:</w:t>
      </w:r>
      <w:r w:rsidR="00D4387D">
        <w:rPr>
          <w:rFonts w:ascii="Arial" w:hAnsi="Arial" w:cs="Arial"/>
        </w:rPr>
        <w:t>innen den Kartonwickel vom Kunststoff</w:t>
      </w:r>
      <w:r w:rsidR="0012330C">
        <w:rPr>
          <w:rFonts w:ascii="Arial" w:hAnsi="Arial" w:cs="Arial"/>
        </w:rPr>
        <w:t>b</w:t>
      </w:r>
      <w:r w:rsidR="00D4387D">
        <w:rPr>
          <w:rFonts w:ascii="Arial" w:hAnsi="Arial" w:cs="Arial"/>
        </w:rPr>
        <w:t xml:space="preserve">echer abtrennen oder nicht. </w:t>
      </w:r>
      <w:r w:rsidR="00910C02">
        <w:rPr>
          <w:rFonts w:ascii="Arial" w:hAnsi="Arial" w:cs="Arial"/>
        </w:rPr>
        <w:t>Um genau zu sein,</w:t>
      </w:r>
      <w:r w:rsidR="00981BA5">
        <w:rPr>
          <w:rFonts w:ascii="Arial" w:hAnsi="Arial" w:cs="Arial"/>
        </w:rPr>
        <w:t xml:space="preserve"> kann mit </w:t>
      </w:r>
    </w:p>
    <w:p w:rsidR="00CA6AA4" w:rsidP="00485E43" w:rsidRDefault="00981BA5" w14:paraId="56F6E645" w14:textId="59C5FEF7">
      <w:pPr>
        <w:pStyle w:val="NoSpacing"/>
        <w:jc w:val="both"/>
        <w:rPr>
          <w:rFonts w:ascii="Arial" w:hAnsi="Arial" w:cs="Arial"/>
        </w:rPr>
      </w:pPr>
      <w:r>
        <w:rPr>
          <w:rFonts w:ascii="Arial" w:hAnsi="Arial" w:cs="Arial"/>
        </w:rPr>
        <w:t>K3</w:t>
      </w:r>
      <w:r w:rsidRPr="00AF2870">
        <w:rPr>
          <w:rFonts w:ascii="Arial" w:hAnsi="Arial" w:cs="Arial"/>
          <w:vertAlign w:val="superscript"/>
        </w:rPr>
        <w:t>®</w:t>
      </w:r>
      <w:r>
        <w:rPr>
          <w:rFonts w:ascii="Arial" w:hAnsi="Arial" w:cs="Arial"/>
        </w:rPr>
        <w:t xml:space="preserve"> r100</w:t>
      </w:r>
      <w:r w:rsidR="00910C02">
        <w:rPr>
          <w:rFonts w:ascii="Arial" w:hAnsi="Arial" w:cs="Arial"/>
        </w:rPr>
        <w:t xml:space="preserve"> eine Recyclingfähigkeit von</w:t>
      </w:r>
      <w:r w:rsidR="001F2757">
        <w:rPr>
          <w:rFonts w:ascii="Arial" w:hAnsi="Arial" w:cs="Arial"/>
        </w:rPr>
        <w:t xml:space="preserve"> bis </w:t>
      </w:r>
      <w:r w:rsidRPr="001F2757" w:rsidR="001F2757">
        <w:rPr>
          <w:rFonts w:ascii="Arial" w:hAnsi="Arial" w:cs="Arial"/>
        </w:rPr>
        <w:t>zu</w:t>
      </w:r>
      <w:r w:rsidRPr="001F2757" w:rsidR="00910C02">
        <w:rPr>
          <w:rFonts w:ascii="Arial" w:hAnsi="Arial" w:cs="Arial"/>
        </w:rPr>
        <w:t xml:space="preserve"> </w:t>
      </w:r>
      <w:r w:rsidRPr="38685AE8" w:rsidR="00910C02">
        <w:rPr>
          <w:rFonts w:ascii="Arial" w:hAnsi="Arial" w:cs="Arial"/>
        </w:rPr>
        <w:t>9</w:t>
      </w:r>
      <w:r w:rsidRPr="38685AE8" w:rsidR="001F2757">
        <w:rPr>
          <w:rFonts w:ascii="Arial" w:hAnsi="Arial" w:cs="Arial"/>
        </w:rPr>
        <w:t>8</w:t>
      </w:r>
      <w:r w:rsidRPr="38685AE8" w:rsidR="00910C02">
        <w:rPr>
          <w:rFonts w:ascii="Arial" w:hAnsi="Arial" w:cs="Arial"/>
        </w:rPr>
        <w:t xml:space="preserve"> %</w:t>
      </w:r>
      <w:r w:rsidR="00910C02">
        <w:rPr>
          <w:rFonts w:ascii="Arial" w:hAnsi="Arial" w:cs="Arial"/>
        </w:rPr>
        <w:t xml:space="preserve"> erreicht</w:t>
      </w:r>
      <w:r>
        <w:rPr>
          <w:rFonts w:ascii="Arial" w:hAnsi="Arial" w:cs="Arial"/>
        </w:rPr>
        <w:t xml:space="preserve"> werden</w:t>
      </w:r>
      <w:r w:rsidR="00910C02">
        <w:rPr>
          <w:rFonts w:ascii="Arial" w:hAnsi="Arial" w:cs="Arial"/>
        </w:rPr>
        <w:t xml:space="preserve">. </w:t>
      </w:r>
      <w:r w:rsidR="00D4387D">
        <w:rPr>
          <w:rFonts w:ascii="Arial" w:hAnsi="Arial" w:cs="Arial"/>
        </w:rPr>
        <w:t xml:space="preserve">Dieses Potenzial soll durch eine </w:t>
      </w:r>
      <w:r w:rsidR="002755E3">
        <w:rPr>
          <w:rFonts w:ascii="Arial" w:hAnsi="Arial" w:cs="Arial"/>
        </w:rPr>
        <w:t xml:space="preserve">Neuausrichtung der Sortierströme </w:t>
      </w:r>
      <w:r w:rsidR="00823C46">
        <w:rPr>
          <w:rFonts w:ascii="Arial" w:hAnsi="Arial" w:cs="Arial"/>
        </w:rPr>
        <w:t>in Österreich, die Berglandmilch und Greiner Packaging anstreben, in Zukunft ausgeschöpft werden.</w:t>
      </w:r>
    </w:p>
    <w:p w:rsidR="00032AC7" w:rsidP="00485E43" w:rsidRDefault="00032AC7" w14:paraId="4CE4563D" w14:textId="75C2C761">
      <w:pPr>
        <w:pStyle w:val="NoSpacing"/>
        <w:jc w:val="both"/>
        <w:rPr>
          <w:rFonts w:ascii="Arial" w:hAnsi="Arial" w:cs="Arial"/>
        </w:rPr>
      </w:pPr>
    </w:p>
    <w:p w:rsidRPr="00EA362E" w:rsidR="00AE715E" w:rsidP="00485E43" w:rsidRDefault="00EA362E" w14:paraId="4C67CFF2" w14:textId="5CF89412">
      <w:pPr>
        <w:pStyle w:val="NoSpacing"/>
        <w:jc w:val="both"/>
        <w:rPr>
          <w:rFonts w:ascii="Arial" w:hAnsi="Arial" w:cs="Arial"/>
          <w:b/>
          <w:bCs/>
        </w:rPr>
      </w:pPr>
      <w:r w:rsidRPr="00EA362E">
        <w:rPr>
          <w:rFonts w:ascii="Arial" w:hAnsi="Arial" w:cs="Arial"/>
          <w:b/>
          <w:bCs/>
        </w:rPr>
        <w:t>Greiner Packaging als starker Partner in Sachen K3</w:t>
      </w:r>
      <w:r w:rsidRPr="00EA362E">
        <w:rPr>
          <w:rFonts w:ascii="Arial" w:hAnsi="Arial" w:cs="Arial"/>
          <w:b/>
          <w:bCs/>
          <w:vertAlign w:val="superscript"/>
        </w:rPr>
        <w:t>®</w:t>
      </w:r>
    </w:p>
    <w:p w:rsidR="00CA6AA4" w:rsidP="00485E43" w:rsidRDefault="00E36F7D" w14:paraId="117DCCC1" w14:textId="1A63FD0C">
      <w:pPr>
        <w:pStyle w:val="NoSpacing"/>
        <w:jc w:val="both"/>
        <w:rPr>
          <w:rFonts w:ascii="Arial" w:hAnsi="Arial" w:cs="Arial"/>
        </w:rPr>
      </w:pPr>
      <w:r w:rsidRPr="00E36F7D">
        <w:rPr>
          <w:rFonts w:ascii="Arial" w:hAnsi="Arial" w:cs="Arial"/>
        </w:rPr>
        <w:t>Mit dem Einsatz des K3</w:t>
      </w:r>
      <w:r w:rsidRPr="002B1C41">
        <w:rPr>
          <w:rFonts w:ascii="Arial" w:hAnsi="Arial" w:cs="Arial"/>
          <w:vertAlign w:val="superscript"/>
        </w:rPr>
        <w:t>®</w:t>
      </w:r>
      <w:r w:rsidRPr="00E36F7D">
        <w:rPr>
          <w:rFonts w:ascii="Arial" w:hAnsi="Arial" w:cs="Arial"/>
        </w:rPr>
        <w:t xml:space="preserve"> r100 setzt </w:t>
      </w:r>
      <w:r w:rsidRPr="00E36F7D" w:rsidR="00CA6AA4">
        <w:rPr>
          <w:rFonts w:ascii="Arial" w:hAnsi="Arial" w:cs="Arial"/>
        </w:rPr>
        <w:t xml:space="preserve">Berglandmilch auf den Innovationsführer in Sachen Karton-Kunststoff-Kombinationen. Vor 40 Jahren </w:t>
      </w:r>
      <w:r w:rsidRPr="00E36F7D" w:rsidR="0007636B">
        <w:rPr>
          <w:rFonts w:ascii="Arial" w:hAnsi="Arial" w:cs="Arial"/>
        </w:rPr>
        <w:t xml:space="preserve">von Greiner Packaging </w:t>
      </w:r>
      <w:r w:rsidRPr="00E36F7D" w:rsidR="00CA6AA4">
        <w:rPr>
          <w:rFonts w:ascii="Arial" w:hAnsi="Arial" w:cs="Arial"/>
        </w:rPr>
        <w:t>entwickelt</w:t>
      </w:r>
      <w:r w:rsidRPr="00E36F7D" w:rsidR="0007636B">
        <w:rPr>
          <w:rFonts w:ascii="Arial" w:hAnsi="Arial" w:cs="Arial"/>
        </w:rPr>
        <w:t xml:space="preserve">, hat das Unternehmen Karton-Kunststoff-Kombinationen seit 1982 kontinuierlich </w:t>
      </w:r>
      <w:r w:rsidRPr="00E36F7D" w:rsidR="00A650B3">
        <w:rPr>
          <w:rFonts w:ascii="Arial" w:hAnsi="Arial" w:cs="Arial"/>
        </w:rPr>
        <w:t>verbessert und mit verschiedenen Varianten an unterschiedliche Markt- und Konsument</w:t>
      </w:r>
      <w:r w:rsidR="0061140A">
        <w:rPr>
          <w:rFonts w:ascii="Arial" w:hAnsi="Arial" w:cs="Arial"/>
        </w:rPr>
        <w:t>:inne</w:t>
      </w:r>
      <w:r w:rsidRPr="00E36F7D" w:rsidR="00A650B3">
        <w:rPr>
          <w:rFonts w:ascii="Arial" w:hAnsi="Arial" w:cs="Arial"/>
        </w:rPr>
        <w:t>nanforderungen angepasst. Aktuell feiert Greiner Packaging sein 40-Jahresjubiläum mit K3</w:t>
      </w:r>
      <w:r w:rsidRPr="00EA362E" w:rsidR="00A650B3">
        <w:rPr>
          <w:rFonts w:ascii="Arial" w:hAnsi="Arial" w:cs="Arial"/>
          <w:vertAlign w:val="superscript"/>
        </w:rPr>
        <w:t>®</w:t>
      </w:r>
      <w:r w:rsidRPr="00E36F7D" w:rsidR="00AA41EE">
        <w:rPr>
          <w:rFonts w:ascii="Arial" w:hAnsi="Arial" w:cs="Arial"/>
        </w:rPr>
        <w:t xml:space="preserve"> </w:t>
      </w:r>
      <w:r w:rsidR="00D5650F">
        <w:rPr>
          <w:rFonts w:ascii="Arial" w:hAnsi="Arial" w:cs="Arial"/>
        </w:rPr>
        <w:t>–</w:t>
      </w:r>
      <w:r w:rsidRPr="00E36F7D" w:rsidR="00AA41EE">
        <w:rPr>
          <w:rFonts w:ascii="Arial" w:hAnsi="Arial" w:cs="Arial"/>
        </w:rPr>
        <w:t xml:space="preserve"> das Original seit 1982.</w:t>
      </w:r>
    </w:p>
    <w:p w:rsidR="002D2952" w:rsidP="00263636" w:rsidRDefault="002D2952" w14:paraId="2C5C61B0" w14:textId="6F1C731A">
      <w:pPr>
        <w:pStyle w:val="NoSpacing"/>
        <w:rPr>
          <w:rFonts w:ascii="Arial" w:hAnsi="Arial" w:cs="Arial"/>
        </w:rPr>
      </w:pPr>
    </w:p>
    <w:p w:rsidR="00DB1BA8" w:rsidP="00DB1BA8" w:rsidRDefault="00DB1BA8" w14:paraId="64A2666A"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de-DE"/>
        </w:rPr>
        <w:t>Text &amp; Bild: Greiner Packaging</w:t>
      </w:r>
      <w:r>
        <w:rPr>
          <w:rStyle w:val="eop"/>
          <w:rFonts w:ascii="Arial" w:hAnsi="Arial" w:cs="Arial"/>
          <w:color w:val="000000"/>
          <w:sz w:val="22"/>
          <w:szCs w:val="22"/>
        </w:rPr>
        <w:t> </w:t>
      </w:r>
    </w:p>
    <w:p w:rsidR="00DB1BA8" w:rsidP="00DB1BA8" w:rsidRDefault="00DB1BA8" w14:paraId="453FCC4C"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2"/>
          <w:szCs w:val="22"/>
        </w:rPr>
        <w:t> </w:t>
      </w:r>
    </w:p>
    <w:p w:rsidR="00DB1BA8" w:rsidP="00DB1BA8" w:rsidRDefault="00DB1BA8" w14:paraId="3B8D46A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2"/>
          <w:szCs w:val="22"/>
          <w:lang w:val="de-DE"/>
        </w:rPr>
        <w:t>Textdokument sowie Bilder in hochauflösender Qualität zum Download: </w:t>
      </w:r>
      <w:r>
        <w:rPr>
          <w:rStyle w:val="eop"/>
          <w:rFonts w:ascii="Arial" w:hAnsi="Arial" w:cs="Arial"/>
          <w:color w:val="000000"/>
          <w:sz w:val="22"/>
          <w:szCs w:val="22"/>
        </w:rPr>
        <w:t> </w:t>
      </w:r>
    </w:p>
    <w:p w:rsidR="002D2952" w:rsidP="00263636" w:rsidRDefault="00315CD3" w14:paraId="3178A84E" w14:textId="47DA700E">
      <w:pPr>
        <w:pStyle w:val="NoSpacing"/>
        <w:rPr>
          <w:rFonts w:ascii="Arial" w:hAnsi="Arial" w:cs="Arial"/>
        </w:rPr>
      </w:pPr>
      <w:hyperlink w:history="1" r:id="rId10">
        <w:r w:rsidRPr="00395BAF" w:rsidR="0004615E">
          <w:rPr>
            <w:rStyle w:val="Hyperlink"/>
            <w:rFonts w:ascii="Arial" w:hAnsi="Arial" w:cs="Arial"/>
          </w:rPr>
          <w:t>https://greinerpackaging.canto.de/b/O5JNO</w:t>
        </w:r>
      </w:hyperlink>
      <w:r w:rsidR="0004615E">
        <w:rPr>
          <w:rFonts w:ascii="Arial" w:hAnsi="Arial" w:cs="Arial"/>
        </w:rPr>
        <w:t xml:space="preserve"> </w:t>
      </w:r>
    </w:p>
    <w:p w:rsidR="00DB1BA8" w:rsidP="00263636" w:rsidRDefault="00DB1BA8" w14:paraId="5CF4007F" w14:textId="77777777">
      <w:pPr>
        <w:pStyle w:val="NoSpacing"/>
        <w:rPr>
          <w:rFonts w:ascii="Arial" w:hAnsi="Arial" w:cs="Arial"/>
        </w:rPr>
      </w:pPr>
    </w:p>
    <w:p w:rsidR="00DB1BA8" w:rsidP="005A35F9" w:rsidRDefault="005A35F9" w14:paraId="53506801" w14:textId="33ECB44D">
      <w:pPr>
        <w:pStyle w:val="NoSpacing"/>
        <w:jc w:val="center"/>
        <w:rPr>
          <w:rFonts w:ascii="Arial" w:hAnsi="Arial" w:cs="Arial"/>
        </w:rPr>
      </w:pPr>
      <w:r>
        <w:rPr>
          <w:rFonts w:ascii="Arial" w:hAnsi="Arial" w:cs="Arial"/>
          <w:noProof/>
        </w:rPr>
        <w:drawing>
          <wp:inline distT="0" distB="0" distL="0" distR="0" wp14:anchorId="073DDE22" wp14:editId="0CEDEA44">
            <wp:extent cx="3042050"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045784" cy="3681164"/>
                    </a:xfrm>
                    <a:prstGeom prst="rect">
                      <a:avLst/>
                    </a:prstGeom>
                    <a:noFill/>
                    <a:ln>
                      <a:noFill/>
                    </a:ln>
                  </pic:spPr>
                </pic:pic>
              </a:graphicData>
            </a:graphic>
          </wp:inline>
        </w:drawing>
      </w:r>
    </w:p>
    <w:p w:rsidR="00DB1BA8" w:rsidP="00263636" w:rsidRDefault="00DB1BA8" w14:paraId="6306193B" w14:textId="77777777">
      <w:pPr>
        <w:pStyle w:val="NoSpacing"/>
        <w:rPr>
          <w:rFonts w:ascii="Arial" w:hAnsi="Arial" w:cs="Arial"/>
        </w:rPr>
      </w:pPr>
    </w:p>
    <w:p w:rsidRPr="009115A5" w:rsidR="00DB1BA8" w:rsidP="00263636" w:rsidRDefault="00DB1BA8" w14:paraId="13C7A2B9" w14:textId="68476E89">
      <w:pPr>
        <w:pStyle w:val="NoSpacing"/>
        <w:rPr>
          <w:rFonts w:ascii="Arial" w:hAnsi="Arial" w:cs="Arial"/>
          <w:b/>
          <w:bCs/>
        </w:rPr>
      </w:pPr>
      <w:r w:rsidRPr="009115A5">
        <w:rPr>
          <w:rFonts w:ascii="Arial" w:hAnsi="Arial" w:cs="Arial"/>
          <w:b/>
          <w:bCs/>
        </w:rPr>
        <w:t>Bildtext:</w:t>
      </w:r>
    </w:p>
    <w:p w:rsidR="00DB1BA8" w:rsidP="00263636" w:rsidRDefault="00AA5B47" w14:paraId="19EA225B" w14:textId="38C92262">
      <w:pPr>
        <w:pStyle w:val="NoSpacing"/>
        <w:rPr>
          <w:rFonts w:ascii="Arial" w:hAnsi="Arial" w:cs="Arial"/>
        </w:rPr>
      </w:pPr>
      <w:r>
        <w:rPr>
          <w:rFonts w:ascii="Arial" w:hAnsi="Arial" w:cs="Arial"/>
        </w:rPr>
        <w:t>Als er</w:t>
      </w:r>
      <w:r w:rsidR="00517789">
        <w:rPr>
          <w:rFonts w:ascii="Arial" w:hAnsi="Arial" w:cs="Arial"/>
        </w:rPr>
        <w:t>stes Unternehmen in Österreich setzt Berglandmilch K</w:t>
      </w:r>
      <w:r w:rsidR="009115A5">
        <w:rPr>
          <w:rFonts w:ascii="Arial" w:hAnsi="Arial" w:cs="Arial"/>
        </w:rPr>
        <w:t>3</w:t>
      </w:r>
      <w:r w:rsidRPr="009115A5" w:rsidR="009115A5">
        <w:rPr>
          <w:rFonts w:ascii="Arial" w:hAnsi="Arial" w:cs="Arial"/>
          <w:vertAlign w:val="superscript"/>
        </w:rPr>
        <w:t>®</w:t>
      </w:r>
      <w:r w:rsidR="00517789">
        <w:rPr>
          <w:rFonts w:ascii="Arial" w:hAnsi="Arial" w:cs="Arial"/>
        </w:rPr>
        <w:t xml:space="preserve"> Becher ein, bei denen sich der Kartonwi</w:t>
      </w:r>
      <w:r w:rsidR="009115A5">
        <w:rPr>
          <w:rFonts w:ascii="Arial" w:hAnsi="Arial" w:cs="Arial"/>
        </w:rPr>
        <w:t xml:space="preserve">ckel im </w:t>
      </w:r>
      <w:r w:rsidR="00517789">
        <w:rPr>
          <w:rFonts w:ascii="Arial" w:hAnsi="Arial" w:cs="Arial"/>
        </w:rPr>
        <w:t>Abfallsammelprozess selbst</w:t>
      </w:r>
      <w:r w:rsidR="009115A5">
        <w:rPr>
          <w:rFonts w:ascii="Arial" w:hAnsi="Arial" w:cs="Arial"/>
        </w:rPr>
        <w:t>ständig vom Kunststoffbecher</w:t>
      </w:r>
      <w:r w:rsidR="00517789">
        <w:rPr>
          <w:rFonts w:ascii="Arial" w:hAnsi="Arial" w:cs="Arial"/>
        </w:rPr>
        <w:t xml:space="preserve"> trenn</w:t>
      </w:r>
      <w:r w:rsidR="009115A5">
        <w:rPr>
          <w:rFonts w:ascii="Arial" w:hAnsi="Arial" w:cs="Arial"/>
        </w:rPr>
        <w:t>t</w:t>
      </w:r>
      <w:r w:rsidR="00517789">
        <w:rPr>
          <w:rFonts w:ascii="Arial" w:hAnsi="Arial" w:cs="Arial"/>
        </w:rPr>
        <w:t>.</w:t>
      </w:r>
    </w:p>
    <w:p w:rsidR="00DB1BA8" w:rsidP="00263636" w:rsidRDefault="00DB1BA8" w14:paraId="41A97413" w14:textId="77777777">
      <w:pPr>
        <w:pStyle w:val="NoSpacing"/>
        <w:rPr>
          <w:rFonts w:ascii="Arial" w:hAnsi="Arial" w:cs="Arial"/>
        </w:rPr>
      </w:pPr>
    </w:p>
    <w:p w:rsidR="00DB1BA8" w:rsidP="00263636" w:rsidRDefault="00DB1BA8" w14:paraId="77389CDE" w14:textId="77777777">
      <w:pPr>
        <w:pStyle w:val="NoSpacing"/>
        <w:rPr>
          <w:rFonts w:ascii="Arial" w:hAnsi="Arial" w:cs="Arial"/>
        </w:rPr>
      </w:pPr>
    </w:p>
    <w:tbl>
      <w:tblPr>
        <w:tblStyle w:val="TableGrid"/>
        <w:tblW w:w="0" w:type="auto"/>
        <w:tblLook w:val="04A0" w:firstRow="1" w:lastRow="0" w:firstColumn="1" w:lastColumn="0" w:noHBand="0" w:noVBand="1"/>
      </w:tblPr>
      <w:tblGrid>
        <w:gridCol w:w="9062"/>
      </w:tblGrid>
      <w:tr w:rsidR="009A198B" w:rsidTr="009A198B" w14:paraId="06BE927F" w14:textId="77777777">
        <w:tc>
          <w:tcPr>
            <w:tcW w:w="9062" w:type="dxa"/>
          </w:tcPr>
          <w:p w:rsidR="009A198B" w:rsidP="009A198B" w:rsidRDefault="009A198B" w14:paraId="11E927F8" w14:textId="77777777">
            <w:pPr>
              <w:pStyle w:val="paragraph"/>
              <w:spacing w:before="0" w:beforeAutospacing="0" w:after="0" w:afterAutospacing="0"/>
              <w:jc w:val="both"/>
              <w:textAlignment w:val="baseline"/>
              <w:rPr>
                <w:rStyle w:val="normaltextrun"/>
                <w:rFonts w:ascii="Arial" w:hAnsi="Arial" w:cs="Arial"/>
                <w:b/>
                <w:bCs/>
                <w:color w:val="000000"/>
                <w:sz w:val="20"/>
                <w:szCs w:val="20"/>
                <w:lang w:val="de-DE"/>
              </w:rPr>
            </w:pPr>
          </w:p>
          <w:p w:rsidR="009A198B" w:rsidP="009A198B" w:rsidRDefault="009A198B" w14:paraId="4064E8AC" w14:textId="71BA44AA">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lang w:val="de-DE"/>
              </w:rPr>
              <w:t>Über Greiner Packaging</w:t>
            </w:r>
            <w:r>
              <w:rPr>
                <w:rStyle w:val="eop"/>
                <w:rFonts w:ascii="Arial" w:hAnsi="Arial" w:cs="Arial"/>
                <w:color w:val="000000"/>
                <w:sz w:val="20"/>
                <w:szCs w:val="20"/>
              </w:rPr>
              <w:t> </w:t>
            </w:r>
          </w:p>
          <w:p w:rsidR="009A198B" w:rsidP="009A198B" w:rsidRDefault="009A198B" w14:paraId="7A3EF4D5"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rsidR="009A198B" w:rsidP="009A198B" w:rsidRDefault="009A198B" w14:paraId="5C43943A"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Greiner Packaging zählt zu den führenden europäischen Herstellern von Kunststoffverpackungen im Food- und Non-Food-Bereich. Das Unternehmen steht seit über 60 Jahren für hohe Lösungskompetenz in Entwicklung, Design, Produktion und Dekoration. Den Herausforderungen des Marktes begegnet Greiner Packaging mit zwei Business Units: Packaging und Assistec. Während erstere für innovative Verpackungslösungen steht, konzentriert sich zweitere auf die Produktion maßgeschneiderter technischer Teile. Greiner Packaging beschäftigt knapp 4.900 Mitarbeiter an mehr als 30 Standorten in 19 Ländern weltweit. 2020 erzielte das Unternehmen einen Jahresumsatz von 692 Millionen Euro (inkl. Joint Ventures). Das sind ca. 35 % des Greiner-Gesamtumsatzes.</w:t>
            </w:r>
            <w:r>
              <w:rPr>
                <w:rStyle w:val="eop"/>
                <w:rFonts w:ascii="Arial" w:hAnsi="Arial" w:cs="Arial"/>
                <w:color w:val="000000"/>
                <w:sz w:val="20"/>
                <w:szCs w:val="20"/>
              </w:rPr>
              <w:t> </w:t>
            </w:r>
          </w:p>
          <w:p w:rsidR="009A198B" w:rsidP="009A198B" w:rsidRDefault="009A198B" w14:paraId="279A50DC"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rsidR="009A198B" w:rsidP="009A198B" w:rsidRDefault="009A198B" w14:paraId="661CCEF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Medienkontakt Greiner Packaging: </w:t>
            </w:r>
            <w:r>
              <w:rPr>
                <w:rStyle w:val="eop"/>
                <w:rFonts w:ascii="Arial" w:hAnsi="Arial" w:cs="Arial"/>
                <w:color w:val="000000"/>
                <w:sz w:val="20"/>
                <w:szCs w:val="20"/>
              </w:rPr>
              <w:t> </w:t>
            </w:r>
          </w:p>
          <w:p w:rsidR="009A198B" w:rsidP="009A198B" w:rsidRDefault="009A198B" w14:paraId="7A3C47F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Alexandria Mitterbaur</w:t>
            </w:r>
            <w:r>
              <w:rPr>
                <w:rStyle w:val="eop"/>
                <w:rFonts w:ascii="Arial" w:hAnsi="Arial" w:cs="Arial"/>
                <w:color w:val="000000"/>
                <w:sz w:val="20"/>
                <w:szCs w:val="20"/>
              </w:rPr>
              <w:t> </w:t>
            </w:r>
          </w:p>
          <w:p w:rsidR="009A198B" w:rsidP="009A198B" w:rsidRDefault="009A198B" w14:paraId="75A1F36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Global Head of Marketing</w:t>
            </w:r>
            <w:r>
              <w:rPr>
                <w:rStyle w:val="eop"/>
                <w:rFonts w:ascii="Arial" w:hAnsi="Arial" w:cs="Arial"/>
                <w:color w:val="000000"/>
                <w:sz w:val="20"/>
                <w:szCs w:val="20"/>
              </w:rPr>
              <w:t> </w:t>
            </w:r>
          </w:p>
          <w:p w:rsidR="009A198B" w:rsidP="009A198B" w:rsidRDefault="009A198B" w14:paraId="610459AA" w14:textId="77777777">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color w:val="000000"/>
                <w:sz w:val="20"/>
                <w:szCs w:val="20"/>
              </w:rPr>
              <w:t> </w:t>
            </w:r>
          </w:p>
          <w:p w:rsidR="009A198B" w:rsidP="009A198B" w:rsidRDefault="009A198B" w14:paraId="2F6409A4" w14:textId="77777777">
            <w:pPr>
              <w:pStyle w:val="NoSpacing"/>
              <w:rPr>
                <w:rFonts w:ascii="Segoe UI" w:hAnsi="Segoe UI" w:cs="Segoe UI"/>
                <w:sz w:val="18"/>
                <w:szCs w:val="18"/>
              </w:rPr>
            </w:pPr>
            <w:r>
              <w:rPr>
                <w:rStyle w:val="normaltextrun"/>
                <w:rFonts w:ascii="Arial" w:hAnsi="Arial" w:cs="Arial"/>
                <w:sz w:val="20"/>
                <w:szCs w:val="20"/>
              </w:rPr>
              <w:t xml:space="preserve">Greiner Packaging International GmbH </w:t>
            </w:r>
            <w:r>
              <w:rPr>
                <w:rStyle w:val="scxw8314313"/>
                <w:rFonts w:ascii="Arial" w:hAnsi="Arial" w:cs="Arial"/>
                <w:sz w:val="20"/>
                <w:szCs w:val="20"/>
              </w:rPr>
              <w:t> </w:t>
            </w:r>
            <w:r>
              <w:rPr>
                <w:rFonts w:ascii="Arial" w:hAnsi="Arial" w:cs="Arial"/>
                <w:sz w:val="20"/>
                <w:szCs w:val="20"/>
              </w:rPr>
              <w:br/>
            </w:r>
            <w:r>
              <w:rPr>
                <w:rStyle w:val="normaltextrun"/>
                <w:rFonts w:ascii="Arial" w:hAnsi="Arial" w:cs="Arial"/>
                <w:sz w:val="20"/>
                <w:szCs w:val="20"/>
              </w:rPr>
              <w:t>Gewerbestraße 15, 4642 Sattledt, Austria</w:t>
            </w:r>
            <w:r>
              <w:rPr>
                <w:rStyle w:val="scxw8314313"/>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Mobile: +43 664 88218434 </w:t>
            </w:r>
            <w:r>
              <w:rPr>
                <w:rStyle w:val="scxw8314313"/>
                <w:rFonts w:ascii="Arial" w:hAnsi="Arial" w:cs="Arial"/>
                <w:sz w:val="20"/>
                <w:szCs w:val="20"/>
              </w:rPr>
              <w:t> </w:t>
            </w:r>
            <w:r>
              <w:rPr>
                <w:rFonts w:ascii="Arial" w:hAnsi="Arial" w:cs="Arial"/>
                <w:sz w:val="20"/>
                <w:szCs w:val="20"/>
              </w:rPr>
              <w:br/>
            </w:r>
            <w:r>
              <w:rPr>
                <w:rStyle w:val="normaltextrun"/>
                <w:rFonts w:ascii="Arial" w:hAnsi="Arial" w:cs="Arial"/>
                <w:sz w:val="20"/>
                <w:szCs w:val="20"/>
              </w:rPr>
              <w:t xml:space="preserve">E-mail: </w:t>
            </w:r>
            <w:hyperlink w:tgtFrame="_blank" w:history="1" r:id="rId12">
              <w:r>
                <w:rPr>
                  <w:rStyle w:val="normaltextrun"/>
                  <w:rFonts w:ascii="Arial" w:hAnsi="Arial" w:cs="Arial"/>
                  <w:color w:val="0563C1"/>
                  <w:sz w:val="20"/>
                  <w:szCs w:val="20"/>
                  <w:u w:val="single"/>
                </w:rPr>
                <w:t>A.Mitterbaur@greiner-gpi.com</w:t>
              </w:r>
            </w:hyperlink>
          </w:p>
          <w:p w:rsidR="009A198B" w:rsidP="009A198B" w:rsidRDefault="009A198B" w14:paraId="28635B9E" w14:textId="38AF1276">
            <w:pPr>
              <w:pStyle w:val="NoSpacing"/>
              <w:rPr>
                <w:rFonts w:ascii="Arial" w:hAnsi="Arial" w:cs="Arial"/>
              </w:rPr>
            </w:pPr>
          </w:p>
        </w:tc>
      </w:tr>
    </w:tbl>
    <w:p w:rsidR="008A0E31" w:rsidP="00263636" w:rsidRDefault="008A0E31" w14:paraId="760EF562" w14:textId="77777777">
      <w:pPr>
        <w:pStyle w:val="NoSpacing"/>
        <w:rPr>
          <w:rFonts w:ascii="Arial" w:hAnsi="Arial" w:cs="Arial"/>
        </w:rPr>
      </w:pPr>
    </w:p>
    <w:p w:rsidR="008A0E31" w:rsidP="008A0E31" w:rsidRDefault="008A0E31" w14:paraId="6CDDE209" w14:textId="4380D47F">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rsidRPr="00E36F7D" w:rsidR="002D2952" w:rsidP="002D2952" w:rsidRDefault="002D2952" w14:paraId="0BEB9107" w14:textId="4ED8232F">
      <w:pPr>
        <w:pStyle w:val="NoSpacing"/>
        <w:rPr>
          <w:rFonts w:ascii="Arial" w:hAnsi="Arial" w:cs="Arial"/>
        </w:rPr>
      </w:pPr>
    </w:p>
    <w:sectPr w:rsidRPr="00E36F7D" w:rsidR="002D2952">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7BB8" w:rsidP="006B2018" w:rsidRDefault="00427BB8" w14:paraId="796FAD90" w14:textId="77777777">
      <w:pPr>
        <w:spacing w:after="0" w:line="240" w:lineRule="auto"/>
      </w:pPr>
      <w:r>
        <w:separator/>
      </w:r>
    </w:p>
  </w:endnote>
  <w:endnote w:type="continuationSeparator" w:id="0">
    <w:p w:rsidR="00427BB8" w:rsidP="006B2018" w:rsidRDefault="00427BB8" w14:paraId="7788ED44" w14:textId="77777777">
      <w:pPr>
        <w:spacing w:after="0" w:line="240" w:lineRule="auto"/>
      </w:pPr>
      <w:r>
        <w:continuationSeparator/>
      </w:r>
    </w:p>
  </w:endnote>
  <w:endnote w:type="continuationNotice" w:id="1">
    <w:p w:rsidR="00427BB8" w:rsidRDefault="00427BB8" w14:paraId="2640119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Pr="004156B3" w:rsidR="00A71469" w:rsidP="00A71469" w:rsidRDefault="00A71469" w14:paraId="3F79E215" w14:textId="77777777">
    <w:pPr>
      <w:pStyle w:val="Footer"/>
      <w:rPr>
        <w:rFonts w:ascii="Arial" w:hAnsi="Arial" w:eastAsia="Arial" w:cs="Arial"/>
        <w:b/>
        <w:bCs/>
        <w:sz w:val="20"/>
        <w:szCs w:val="20"/>
        <w:lang w:val="de-DE"/>
      </w:rPr>
    </w:pPr>
    <w:r w:rsidRPr="004156B3">
      <w:rPr>
        <w:noProof/>
      </w:rPr>
      <w:drawing>
        <wp:anchor distT="0" distB="0" distL="114300" distR="114300" simplePos="0" relativeHeight="251658240" behindDoc="1" locked="0" layoutInCell="1" allowOverlap="1" wp14:anchorId="3894FA2A" wp14:editId="464DDC33">
          <wp:simplePos x="0" y="0"/>
          <wp:positionH relativeFrom="column">
            <wp:posOffset>5036185</wp:posOffset>
          </wp:positionH>
          <wp:positionV relativeFrom="paragraph">
            <wp:posOffset>-85725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sidRPr="004156B3">
      <w:rPr>
        <w:rFonts w:ascii="Arial"/>
        <w:b/>
        <w:sz w:val="20"/>
        <w:lang w:val="de-DE"/>
      </w:rPr>
      <w:t>Greiner Packaging International GmbH</w:t>
    </w:r>
  </w:p>
  <w:p w:rsidRPr="004156B3" w:rsidR="00A71469" w:rsidP="00A71469" w:rsidRDefault="00A71469" w14:paraId="41E325C2" w14:textId="77777777">
    <w:pPr>
      <w:pStyle w:val="Footer"/>
      <w:rPr>
        <w:rFonts w:ascii="Arial" w:hAnsi="Arial" w:eastAsia="Arial" w:cs="Arial"/>
        <w:sz w:val="20"/>
        <w:szCs w:val="20"/>
        <w:lang w:val="de-DE"/>
      </w:rPr>
    </w:pPr>
    <w:r w:rsidRPr="004156B3">
      <w:rPr>
        <w:rFonts w:ascii="Arial"/>
        <w:sz w:val="20"/>
        <w:lang w:val="de-DE"/>
      </w:rPr>
      <w:t xml:space="preserve">Greinerstrasse 70, 4550 </w:t>
    </w:r>
    <w:r w:rsidRPr="004156B3">
      <w:rPr>
        <w:rFonts w:ascii="Arial" w:hAnsi="Arial" w:cs="Arial"/>
        <w:sz w:val="20"/>
        <w:lang w:val="de-DE"/>
      </w:rPr>
      <w:t>Kremsmünster</w:t>
    </w:r>
    <w:r w:rsidRPr="004156B3">
      <w:rPr>
        <w:rFonts w:ascii="Arial"/>
        <w:sz w:val="20"/>
        <w:lang w:val="de-DE"/>
      </w:rPr>
      <w:t xml:space="preserve">, Austria </w:t>
    </w:r>
  </w:p>
  <w:p w:rsidR="006B2018" w:rsidRDefault="00315CD3" w14:paraId="1DD57FC6" w14:textId="54551E4B">
    <w:pPr>
      <w:pStyle w:val="Footer"/>
    </w:pPr>
    <w:hyperlink w:history="1" r:id="rId2">
      <w:r w:rsidRPr="004156B3" w:rsidR="00A71469">
        <w:rPr>
          <w:rStyle w:val="Hyperlink0"/>
        </w:rPr>
        <w:t>greiner-gpi.com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7BB8" w:rsidP="006B2018" w:rsidRDefault="00427BB8" w14:paraId="05550312" w14:textId="77777777">
      <w:pPr>
        <w:spacing w:after="0" w:line="240" w:lineRule="auto"/>
      </w:pPr>
      <w:r>
        <w:separator/>
      </w:r>
    </w:p>
  </w:footnote>
  <w:footnote w:type="continuationSeparator" w:id="0">
    <w:p w:rsidR="00427BB8" w:rsidP="006B2018" w:rsidRDefault="00427BB8" w14:paraId="67CE5EFC" w14:textId="77777777">
      <w:pPr>
        <w:spacing w:after="0" w:line="240" w:lineRule="auto"/>
      </w:pPr>
      <w:r>
        <w:continuationSeparator/>
      </w:r>
    </w:p>
  </w:footnote>
  <w:footnote w:type="continuationNotice" w:id="1">
    <w:p w:rsidR="00427BB8" w:rsidRDefault="00427BB8" w14:paraId="040B7BA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156B3" w:rsidR="006B2018" w:rsidP="006B2018" w:rsidRDefault="006B2018" w14:paraId="7DC958C9" w14:textId="2907C40D">
    <w:pPr>
      <w:pStyle w:val="Header"/>
      <w:jc w:val="both"/>
      <w:rPr>
        <w:rFonts w:ascii="Arial" w:hAnsi="Arial" w:eastAsia="Arial" w:cs="Arial"/>
        <w:b/>
        <w:bCs/>
        <w:sz w:val="26"/>
        <w:szCs w:val="26"/>
      </w:rPr>
    </w:pPr>
    <w:r w:rsidRPr="004156B3">
      <w:rPr>
        <w:rFonts w:ascii="Arial"/>
        <w:b/>
        <w:sz w:val="26"/>
      </w:rPr>
      <w:t>PRESS</w:t>
    </w:r>
    <w:r>
      <w:rPr>
        <w:rFonts w:ascii="Arial"/>
        <w:b/>
        <w:sz w:val="26"/>
      </w:rPr>
      <w:t>EAUSSENDUNG</w:t>
    </w:r>
    <w:r w:rsidRPr="004156B3">
      <w:rPr>
        <w:rFonts w:ascii="Arial"/>
        <w:b/>
        <w:sz w:val="26"/>
      </w:rPr>
      <w:t xml:space="preserve"> </w:t>
    </w:r>
    <w:r w:rsidRPr="004156B3">
      <w:rPr>
        <w:rFonts w:ascii="Arial"/>
        <w:b/>
        <w:sz w:val="26"/>
      </w:rPr>
      <w:tab/>
    </w:r>
  </w:p>
  <w:p w:rsidR="006B2018" w:rsidP="006B2018" w:rsidRDefault="006B2018" w14:paraId="22807B8A" w14:textId="30B346A3">
    <w:pPr>
      <w:pStyle w:val="Header"/>
    </w:pPr>
    <w:r>
      <w:rPr>
        <w:rFonts w:ascii="Arial"/>
        <w:b/>
      </w:rPr>
      <w:t>16. M</w:t>
    </w:r>
    <w:r>
      <w:rPr>
        <w:rFonts w:ascii="Arial"/>
        <w:b/>
      </w:rPr>
      <w:t>ä</w:t>
    </w:r>
    <w:r>
      <w:rPr>
        <w:rFonts w:ascii="Arial"/>
        <w:b/>
      </w:rPr>
      <w:t>rz</w:t>
    </w:r>
    <w:r w:rsidRPr="004156B3">
      <w:rPr>
        <w:rFonts w:ascii="Arial"/>
        <w:b/>
      </w:rPr>
      <w:t xml:space="preserve"> 2023</w:t>
    </w:r>
    <w:r>
      <w:rPr>
        <w:rFonts w:ascii="Arial"/>
        <w:b/>
      </w:rPr>
      <w:tab/>
    </w:r>
    <w:r w:rsidRPr="004156B3">
      <w:rPr>
        <w:rFonts w:ascii="Arial"/>
        <w:b/>
      </w:rPr>
      <w:t xml:space="preserve">    </w:t>
    </w:r>
    <w:r w:rsidRPr="004156B3">
      <w:rPr>
        <w:rFonts w:ascii="Arial"/>
        <w:b/>
      </w:rPr>
      <w:tab/>
    </w:r>
    <w:r w:rsidRPr="004156B3">
      <w:rPr>
        <w:rFonts w:ascii="Arial"/>
        <w:b/>
      </w:rPr>
      <w:t xml:space="preserve">                          Greiner Packaging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D3123"/>
    <w:multiLevelType w:val="hybridMultilevel"/>
    <w:tmpl w:val="A5A2C692"/>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num w:numId="1" w16cid:durableId="101607512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636"/>
    <w:rsid w:val="000013B2"/>
    <w:rsid w:val="00016CBB"/>
    <w:rsid w:val="0002443D"/>
    <w:rsid w:val="00032AC7"/>
    <w:rsid w:val="00033828"/>
    <w:rsid w:val="0004615E"/>
    <w:rsid w:val="00053106"/>
    <w:rsid w:val="00061D7F"/>
    <w:rsid w:val="0007636B"/>
    <w:rsid w:val="0008086F"/>
    <w:rsid w:val="000A7ED0"/>
    <w:rsid w:val="000B1606"/>
    <w:rsid w:val="000B7B62"/>
    <w:rsid w:val="000E4A5D"/>
    <w:rsid w:val="001053C2"/>
    <w:rsid w:val="001067D3"/>
    <w:rsid w:val="00114137"/>
    <w:rsid w:val="0012330C"/>
    <w:rsid w:val="00144FD7"/>
    <w:rsid w:val="00152AC7"/>
    <w:rsid w:val="0015768E"/>
    <w:rsid w:val="00180A28"/>
    <w:rsid w:val="001816A2"/>
    <w:rsid w:val="001A0BC0"/>
    <w:rsid w:val="001B16D1"/>
    <w:rsid w:val="001B4AE5"/>
    <w:rsid w:val="001E3073"/>
    <w:rsid w:val="001E4361"/>
    <w:rsid w:val="001E7330"/>
    <w:rsid w:val="001F2757"/>
    <w:rsid w:val="00213F85"/>
    <w:rsid w:val="002152D1"/>
    <w:rsid w:val="00263636"/>
    <w:rsid w:val="00267E87"/>
    <w:rsid w:val="002755E3"/>
    <w:rsid w:val="0028009C"/>
    <w:rsid w:val="00295597"/>
    <w:rsid w:val="002B1C41"/>
    <w:rsid w:val="002D2952"/>
    <w:rsid w:val="002F5F76"/>
    <w:rsid w:val="003122CB"/>
    <w:rsid w:val="00315CD3"/>
    <w:rsid w:val="00341B57"/>
    <w:rsid w:val="00354B8E"/>
    <w:rsid w:val="00381371"/>
    <w:rsid w:val="003854D5"/>
    <w:rsid w:val="003C79BB"/>
    <w:rsid w:val="004073FD"/>
    <w:rsid w:val="004245D6"/>
    <w:rsid w:val="00427BB8"/>
    <w:rsid w:val="004431B4"/>
    <w:rsid w:val="00450A22"/>
    <w:rsid w:val="00453574"/>
    <w:rsid w:val="00457DDD"/>
    <w:rsid w:val="00464262"/>
    <w:rsid w:val="00485E43"/>
    <w:rsid w:val="004B3EC8"/>
    <w:rsid w:val="004B7B0B"/>
    <w:rsid w:val="004E52D3"/>
    <w:rsid w:val="004E6D16"/>
    <w:rsid w:val="00517789"/>
    <w:rsid w:val="00553BFD"/>
    <w:rsid w:val="00595AA0"/>
    <w:rsid w:val="005A35F9"/>
    <w:rsid w:val="005C6A39"/>
    <w:rsid w:val="005F0220"/>
    <w:rsid w:val="0061140A"/>
    <w:rsid w:val="0062639D"/>
    <w:rsid w:val="00631512"/>
    <w:rsid w:val="006772DE"/>
    <w:rsid w:val="00691795"/>
    <w:rsid w:val="006A5752"/>
    <w:rsid w:val="006B2018"/>
    <w:rsid w:val="006C4CCC"/>
    <w:rsid w:val="006C64CE"/>
    <w:rsid w:val="006D5B6B"/>
    <w:rsid w:val="006E3C83"/>
    <w:rsid w:val="00703680"/>
    <w:rsid w:val="00756CC2"/>
    <w:rsid w:val="0076558F"/>
    <w:rsid w:val="007A5003"/>
    <w:rsid w:val="00823C46"/>
    <w:rsid w:val="0085671E"/>
    <w:rsid w:val="00886715"/>
    <w:rsid w:val="00894B83"/>
    <w:rsid w:val="008A0E31"/>
    <w:rsid w:val="008A78F6"/>
    <w:rsid w:val="008C3D39"/>
    <w:rsid w:val="008C481A"/>
    <w:rsid w:val="008C778F"/>
    <w:rsid w:val="0090148F"/>
    <w:rsid w:val="00910C02"/>
    <w:rsid w:val="009115A5"/>
    <w:rsid w:val="00981BA5"/>
    <w:rsid w:val="00992B50"/>
    <w:rsid w:val="009A198B"/>
    <w:rsid w:val="009A4B32"/>
    <w:rsid w:val="00A01782"/>
    <w:rsid w:val="00A26FA5"/>
    <w:rsid w:val="00A323D9"/>
    <w:rsid w:val="00A63AAE"/>
    <w:rsid w:val="00A650B3"/>
    <w:rsid w:val="00A71469"/>
    <w:rsid w:val="00A81766"/>
    <w:rsid w:val="00A859E3"/>
    <w:rsid w:val="00A97D2E"/>
    <w:rsid w:val="00AA41EE"/>
    <w:rsid w:val="00AA5B47"/>
    <w:rsid w:val="00AD3C0E"/>
    <w:rsid w:val="00AE55C0"/>
    <w:rsid w:val="00AE715E"/>
    <w:rsid w:val="00AF2870"/>
    <w:rsid w:val="00B13B75"/>
    <w:rsid w:val="00B14E1D"/>
    <w:rsid w:val="00B21BCB"/>
    <w:rsid w:val="00B73975"/>
    <w:rsid w:val="00B829A9"/>
    <w:rsid w:val="00BE428E"/>
    <w:rsid w:val="00C0362E"/>
    <w:rsid w:val="00C10B2B"/>
    <w:rsid w:val="00C11EFF"/>
    <w:rsid w:val="00C60390"/>
    <w:rsid w:val="00C76286"/>
    <w:rsid w:val="00C903B2"/>
    <w:rsid w:val="00CA6AA4"/>
    <w:rsid w:val="00CC5373"/>
    <w:rsid w:val="00CD75AB"/>
    <w:rsid w:val="00CE0BF5"/>
    <w:rsid w:val="00CE1B81"/>
    <w:rsid w:val="00CE3DA5"/>
    <w:rsid w:val="00D1718C"/>
    <w:rsid w:val="00D4387D"/>
    <w:rsid w:val="00D5441D"/>
    <w:rsid w:val="00D5650F"/>
    <w:rsid w:val="00D86745"/>
    <w:rsid w:val="00D9101E"/>
    <w:rsid w:val="00DB1BA8"/>
    <w:rsid w:val="00DC0DFF"/>
    <w:rsid w:val="00DD02A2"/>
    <w:rsid w:val="00DD7B43"/>
    <w:rsid w:val="00E12463"/>
    <w:rsid w:val="00E21958"/>
    <w:rsid w:val="00E36F7D"/>
    <w:rsid w:val="00E510EF"/>
    <w:rsid w:val="00E52EEF"/>
    <w:rsid w:val="00E71AB6"/>
    <w:rsid w:val="00E91DAF"/>
    <w:rsid w:val="00EA362E"/>
    <w:rsid w:val="00EE3280"/>
    <w:rsid w:val="00F535F6"/>
    <w:rsid w:val="00F660D2"/>
    <w:rsid w:val="00F74593"/>
    <w:rsid w:val="00FA070F"/>
    <w:rsid w:val="00FB7025"/>
    <w:rsid w:val="00FD7F2E"/>
    <w:rsid w:val="022611D3"/>
    <w:rsid w:val="02425193"/>
    <w:rsid w:val="02DBF8C9"/>
    <w:rsid w:val="05E8F986"/>
    <w:rsid w:val="0623F7CE"/>
    <w:rsid w:val="07AA7A79"/>
    <w:rsid w:val="0822EC9D"/>
    <w:rsid w:val="09AF0815"/>
    <w:rsid w:val="0AA7BD2B"/>
    <w:rsid w:val="0AFC26F2"/>
    <w:rsid w:val="0E0A5245"/>
    <w:rsid w:val="0ECEABD9"/>
    <w:rsid w:val="0EDCE5F1"/>
    <w:rsid w:val="106D4398"/>
    <w:rsid w:val="10E192E0"/>
    <w:rsid w:val="113EAF0F"/>
    <w:rsid w:val="1198DA8F"/>
    <w:rsid w:val="126A1C0E"/>
    <w:rsid w:val="13B44263"/>
    <w:rsid w:val="13D8DFED"/>
    <w:rsid w:val="14CA9A73"/>
    <w:rsid w:val="15DE3A4B"/>
    <w:rsid w:val="15FA73D4"/>
    <w:rsid w:val="16248488"/>
    <w:rsid w:val="16C79D1B"/>
    <w:rsid w:val="1815D842"/>
    <w:rsid w:val="19039BF8"/>
    <w:rsid w:val="190EED91"/>
    <w:rsid w:val="1A0E434C"/>
    <w:rsid w:val="1B2D545C"/>
    <w:rsid w:val="1B714FCE"/>
    <w:rsid w:val="1C02F890"/>
    <w:rsid w:val="1CD06BC6"/>
    <w:rsid w:val="1D21C8D6"/>
    <w:rsid w:val="1FAA748C"/>
    <w:rsid w:val="1FFAF5F2"/>
    <w:rsid w:val="20D3A7DD"/>
    <w:rsid w:val="2241A1D6"/>
    <w:rsid w:val="224A4D19"/>
    <w:rsid w:val="225C800C"/>
    <w:rsid w:val="254E9554"/>
    <w:rsid w:val="25E8F483"/>
    <w:rsid w:val="266321A2"/>
    <w:rsid w:val="266AB4A9"/>
    <w:rsid w:val="2676B8EF"/>
    <w:rsid w:val="27BDFE03"/>
    <w:rsid w:val="28244974"/>
    <w:rsid w:val="2858BD03"/>
    <w:rsid w:val="2887E359"/>
    <w:rsid w:val="298B62D7"/>
    <w:rsid w:val="2CEF87DD"/>
    <w:rsid w:val="2DC94BDD"/>
    <w:rsid w:val="2E67EB12"/>
    <w:rsid w:val="2E7FA13C"/>
    <w:rsid w:val="2EB32CA3"/>
    <w:rsid w:val="2ED4E820"/>
    <w:rsid w:val="2EF77C05"/>
    <w:rsid w:val="30275B8F"/>
    <w:rsid w:val="33A03861"/>
    <w:rsid w:val="3476DE43"/>
    <w:rsid w:val="3517FE71"/>
    <w:rsid w:val="35F29B60"/>
    <w:rsid w:val="37193C29"/>
    <w:rsid w:val="374D226F"/>
    <w:rsid w:val="375705C6"/>
    <w:rsid w:val="37D967D9"/>
    <w:rsid w:val="38685AE8"/>
    <w:rsid w:val="39CD5110"/>
    <w:rsid w:val="39D0C2BB"/>
    <w:rsid w:val="3B1BD0E8"/>
    <w:rsid w:val="3C136228"/>
    <w:rsid w:val="3C4D0FA5"/>
    <w:rsid w:val="3D24D78F"/>
    <w:rsid w:val="3E5E5F02"/>
    <w:rsid w:val="4051EB0F"/>
    <w:rsid w:val="4081EB0B"/>
    <w:rsid w:val="4118C019"/>
    <w:rsid w:val="4557BFF6"/>
    <w:rsid w:val="473DF0A2"/>
    <w:rsid w:val="4801AE87"/>
    <w:rsid w:val="4812FBE3"/>
    <w:rsid w:val="4AF88F4E"/>
    <w:rsid w:val="4B3319C5"/>
    <w:rsid w:val="4B41B636"/>
    <w:rsid w:val="4C92A396"/>
    <w:rsid w:val="4CF4035A"/>
    <w:rsid w:val="4E8603E8"/>
    <w:rsid w:val="4ED677C9"/>
    <w:rsid w:val="4F03C685"/>
    <w:rsid w:val="4F834CA0"/>
    <w:rsid w:val="50FA6A7D"/>
    <w:rsid w:val="50FE00E6"/>
    <w:rsid w:val="511587FC"/>
    <w:rsid w:val="5122CBC9"/>
    <w:rsid w:val="51F471FF"/>
    <w:rsid w:val="53200002"/>
    <w:rsid w:val="559D8B00"/>
    <w:rsid w:val="55B5A5EB"/>
    <w:rsid w:val="571E6A0B"/>
    <w:rsid w:val="578E776C"/>
    <w:rsid w:val="581F4B8E"/>
    <w:rsid w:val="582D67B5"/>
    <w:rsid w:val="5A5F60FF"/>
    <w:rsid w:val="5C09B761"/>
    <w:rsid w:val="5C39B16D"/>
    <w:rsid w:val="5CF27E6D"/>
    <w:rsid w:val="5D3E322B"/>
    <w:rsid w:val="5EC140A3"/>
    <w:rsid w:val="61CEA03E"/>
    <w:rsid w:val="62185472"/>
    <w:rsid w:val="642A1C78"/>
    <w:rsid w:val="66BD3284"/>
    <w:rsid w:val="678D0739"/>
    <w:rsid w:val="69CD89EA"/>
    <w:rsid w:val="6A669E07"/>
    <w:rsid w:val="6C13D3B2"/>
    <w:rsid w:val="6E8DB782"/>
    <w:rsid w:val="6EB2C885"/>
    <w:rsid w:val="6F3636D2"/>
    <w:rsid w:val="701BC2D4"/>
    <w:rsid w:val="705E7BCC"/>
    <w:rsid w:val="708CE1B8"/>
    <w:rsid w:val="712C7A42"/>
    <w:rsid w:val="717981A0"/>
    <w:rsid w:val="721A50FD"/>
    <w:rsid w:val="75F1458E"/>
    <w:rsid w:val="7613ACE9"/>
    <w:rsid w:val="7630FB02"/>
    <w:rsid w:val="767970D8"/>
    <w:rsid w:val="767ED369"/>
    <w:rsid w:val="786B14A2"/>
    <w:rsid w:val="7945612A"/>
    <w:rsid w:val="7BF099D3"/>
    <w:rsid w:val="7C3BD36D"/>
    <w:rsid w:val="7CC0CF7B"/>
    <w:rsid w:val="7DBB4245"/>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15E3"/>
  <w15:chartTrackingRefBased/>
  <w15:docId w15:val="{B25BD4F9-E07F-4BF3-BDC8-754BC73772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63636"/>
    <w:pPr>
      <w:spacing w:after="0" w:line="240" w:lineRule="auto"/>
    </w:pPr>
  </w:style>
  <w:style w:type="paragraph" w:styleId="paragraph" w:customStyle="1">
    <w:name w:val="paragraph"/>
    <w:basedOn w:val="Normal"/>
    <w:rsid w:val="008A0E31"/>
    <w:pPr>
      <w:spacing w:before="100" w:beforeAutospacing="1" w:after="100" w:afterAutospacing="1" w:line="240" w:lineRule="auto"/>
    </w:pPr>
    <w:rPr>
      <w:rFonts w:ascii="Times New Roman" w:hAnsi="Times New Roman" w:eastAsia="Times New Roman" w:cs="Times New Roman"/>
      <w:sz w:val="24"/>
      <w:szCs w:val="24"/>
      <w:lang w:eastAsia="de-AT"/>
    </w:rPr>
  </w:style>
  <w:style w:type="character" w:styleId="normaltextrun" w:customStyle="1">
    <w:name w:val="normaltextrun"/>
    <w:basedOn w:val="DefaultParagraphFont"/>
    <w:rsid w:val="008A0E31"/>
  </w:style>
  <w:style w:type="character" w:styleId="eop" w:customStyle="1">
    <w:name w:val="eop"/>
    <w:basedOn w:val="DefaultParagraphFont"/>
    <w:rsid w:val="008A0E31"/>
  </w:style>
  <w:style w:type="character" w:styleId="scxw8314313" w:customStyle="1">
    <w:name w:val="scxw8314313"/>
    <w:basedOn w:val="DefaultParagraphFont"/>
    <w:rsid w:val="008A0E31"/>
  </w:style>
  <w:style w:type="table" w:styleId="TableGrid">
    <w:name w:val="Table Grid"/>
    <w:basedOn w:val="TableNormal"/>
    <w:uiPriority w:val="39"/>
    <w:rsid w:val="009A198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04615E"/>
    <w:rPr>
      <w:color w:val="0563C1" w:themeColor="hyperlink"/>
      <w:u w:val="single"/>
    </w:rPr>
  </w:style>
  <w:style w:type="character" w:styleId="UnresolvedMention">
    <w:name w:val="Unresolved Mention"/>
    <w:basedOn w:val="DefaultParagraphFont"/>
    <w:uiPriority w:val="99"/>
    <w:semiHidden/>
    <w:unhideWhenUsed/>
    <w:rsid w:val="0004615E"/>
    <w:rPr>
      <w:color w:val="605E5C"/>
      <w:shd w:val="clear" w:color="auto" w:fill="E1DFDD"/>
    </w:rPr>
  </w:style>
  <w:style w:type="paragraph" w:styleId="Header">
    <w:name w:val="header"/>
    <w:basedOn w:val="Normal"/>
    <w:link w:val="HeaderChar"/>
    <w:unhideWhenUsed/>
    <w:rsid w:val="006B2018"/>
    <w:pPr>
      <w:tabs>
        <w:tab w:val="center" w:pos="4536"/>
        <w:tab w:val="right" w:pos="9072"/>
      </w:tabs>
      <w:spacing w:after="0" w:line="240" w:lineRule="auto"/>
    </w:pPr>
  </w:style>
  <w:style w:type="character" w:styleId="HeaderChar" w:customStyle="1">
    <w:name w:val="Header Char"/>
    <w:basedOn w:val="DefaultParagraphFont"/>
    <w:link w:val="Header"/>
    <w:rsid w:val="006B2018"/>
  </w:style>
  <w:style w:type="paragraph" w:styleId="Footer">
    <w:name w:val="footer"/>
    <w:basedOn w:val="Normal"/>
    <w:link w:val="FooterChar"/>
    <w:unhideWhenUsed/>
    <w:rsid w:val="006B2018"/>
    <w:pPr>
      <w:tabs>
        <w:tab w:val="center" w:pos="4536"/>
        <w:tab w:val="right" w:pos="9072"/>
      </w:tabs>
      <w:spacing w:after="0" w:line="240" w:lineRule="auto"/>
    </w:pPr>
  </w:style>
  <w:style w:type="character" w:styleId="FooterChar" w:customStyle="1">
    <w:name w:val="Footer Char"/>
    <w:basedOn w:val="DefaultParagraphFont"/>
    <w:link w:val="Footer"/>
    <w:rsid w:val="006B2018"/>
  </w:style>
  <w:style w:type="character" w:styleId="Hyperlink0" w:customStyle="1">
    <w:name w:val="Hyperlink.0"/>
    <w:basedOn w:val="DefaultParagraphFont"/>
    <w:rsid w:val="00A71469"/>
    <w:rPr>
      <w:rFonts w:ascii="Arial" w:hAnsi="Arial" w:eastAsia="Arial" w:cs="Arial"/>
      <w:color w:val="0000FF"/>
      <w:sz w:val="20"/>
      <w:szCs w:val="20"/>
      <w:u w:val="single" w:color="0000FF"/>
    </w:rPr>
  </w:style>
  <w:style w:type="character" w:styleId="CommentReference">
    <w:name w:val="annotation reference"/>
    <w:basedOn w:val="DefaultParagraphFont"/>
    <w:uiPriority w:val="99"/>
    <w:semiHidden/>
    <w:unhideWhenUsed/>
    <w:rsid w:val="00B73975"/>
    <w:rPr>
      <w:sz w:val="16"/>
      <w:szCs w:val="16"/>
    </w:rPr>
  </w:style>
  <w:style w:type="paragraph" w:styleId="CommentText">
    <w:name w:val="annotation text"/>
    <w:basedOn w:val="Normal"/>
    <w:link w:val="CommentTextChar"/>
    <w:uiPriority w:val="99"/>
    <w:semiHidden/>
    <w:unhideWhenUsed/>
    <w:rsid w:val="00B73975"/>
    <w:pPr>
      <w:spacing w:line="240" w:lineRule="auto"/>
    </w:pPr>
    <w:rPr>
      <w:sz w:val="20"/>
      <w:szCs w:val="20"/>
    </w:rPr>
  </w:style>
  <w:style w:type="character" w:styleId="CommentTextChar" w:customStyle="1">
    <w:name w:val="Comment Text Char"/>
    <w:basedOn w:val="DefaultParagraphFont"/>
    <w:link w:val="CommentText"/>
    <w:uiPriority w:val="99"/>
    <w:semiHidden/>
    <w:rsid w:val="00B73975"/>
    <w:rPr>
      <w:sz w:val="20"/>
      <w:szCs w:val="20"/>
    </w:rPr>
  </w:style>
  <w:style w:type="paragraph" w:styleId="CommentSubject">
    <w:name w:val="annotation subject"/>
    <w:basedOn w:val="CommentText"/>
    <w:next w:val="CommentText"/>
    <w:link w:val="CommentSubjectChar"/>
    <w:uiPriority w:val="99"/>
    <w:semiHidden/>
    <w:unhideWhenUsed/>
    <w:rsid w:val="00B73975"/>
    <w:rPr>
      <w:b/>
      <w:bCs/>
    </w:rPr>
  </w:style>
  <w:style w:type="character" w:styleId="CommentSubjectChar" w:customStyle="1">
    <w:name w:val="Comment Subject Char"/>
    <w:basedOn w:val="CommentTextChar"/>
    <w:link w:val="CommentSubject"/>
    <w:uiPriority w:val="99"/>
    <w:semiHidden/>
    <w:rsid w:val="00B739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6189">
      <w:bodyDiv w:val="1"/>
      <w:marLeft w:val="0"/>
      <w:marRight w:val="0"/>
      <w:marTop w:val="0"/>
      <w:marBottom w:val="0"/>
      <w:divBdr>
        <w:top w:val="none" w:sz="0" w:space="0" w:color="auto"/>
        <w:left w:val="none" w:sz="0" w:space="0" w:color="auto"/>
        <w:bottom w:val="none" w:sz="0" w:space="0" w:color="auto"/>
        <w:right w:val="none" w:sz="0" w:space="0" w:color="auto"/>
      </w:divBdr>
    </w:div>
    <w:div w:id="931548505">
      <w:bodyDiv w:val="1"/>
      <w:marLeft w:val="0"/>
      <w:marRight w:val="0"/>
      <w:marTop w:val="0"/>
      <w:marBottom w:val="0"/>
      <w:divBdr>
        <w:top w:val="none" w:sz="0" w:space="0" w:color="auto"/>
        <w:left w:val="none" w:sz="0" w:space="0" w:color="auto"/>
        <w:bottom w:val="none" w:sz="0" w:space="0" w:color="auto"/>
        <w:right w:val="none" w:sz="0" w:space="0" w:color="auto"/>
      </w:divBdr>
      <w:divsChild>
        <w:div w:id="334381669">
          <w:marLeft w:val="0"/>
          <w:marRight w:val="0"/>
          <w:marTop w:val="0"/>
          <w:marBottom w:val="0"/>
          <w:divBdr>
            <w:top w:val="none" w:sz="0" w:space="0" w:color="auto"/>
            <w:left w:val="none" w:sz="0" w:space="0" w:color="auto"/>
            <w:bottom w:val="none" w:sz="0" w:space="0" w:color="auto"/>
            <w:right w:val="none" w:sz="0" w:space="0" w:color="auto"/>
          </w:divBdr>
        </w:div>
        <w:div w:id="379980488">
          <w:marLeft w:val="0"/>
          <w:marRight w:val="0"/>
          <w:marTop w:val="0"/>
          <w:marBottom w:val="0"/>
          <w:divBdr>
            <w:top w:val="none" w:sz="0" w:space="0" w:color="auto"/>
            <w:left w:val="none" w:sz="0" w:space="0" w:color="auto"/>
            <w:bottom w:val="none" w:sz="0" w:space="0" w:color="auto"/>
            <w:right w:val="none" w:sz="0" w:space="0" w:color="auto"/>
          </w:divBdr>
        </w:div>
        <w:div w:id="474416728">
          <w:marLeft w:val="0"/>
          <w:marRight w:val="0"/>
          <w:marTop w:val="0"/>
          <w:marBottom w:val="0"/>
          <w:divBdr>
            <w:top w:val="none" w:sz="0" w:space="0" w:color="auto"/>
            <w:left w:val="none" w:sz="0" w:space="0" w:color="auto"/>
            <w:bottom w:val="none" w:sz="0" w:space="0" w:color="auto"/>
            <w:right w:val="none" w:sz="0" w:space="0" w:color="auto"/>
          </w:divBdr>
        </w:div>
        <w:div w:id="698118877">
          <w:marLeft w:val="0"/>
          <w:marRight w:val="0"/>
          <w:marTop w:val="0"/>
          <w:marBottom w:val="0"/>
          <w:divBdr>
            <w:top w:val="none" w:sz="0" w:space="0" w:color="auto"/>
            <w:left w:val="none" w:sz="0" w:space="0" w:color="auto"/>
            <w:bottom w:val="none" w:sz="0" w:space="0" w:color="auto"/>
            <w:right w:val="none" w:sz="0" w:space="0" w:color="auto"/>
          </w:divBdr>
        </w:div>
        <w:div w:id="800534273">
          <w:marLeft w:val="0"/>
          <w:marRight w:val="0"/>
          <w:marTop w:val="0"/>
          <w:marBottom w:val="0"/>
          <w:divBdr>
            <w:top w:val="none" w:sz="0" w:space="0" w:color="auto"/>
            <w:left w:val="none" w:sz="0" w:space="0" w:color="auto"/>
            <w:bottom w:val="none" w:sz="0" w:space="0" w:color="auto"/>
            <w:right w:val="none" w:sz="0" w:space="0" w:color="auto"/>
          </w:divBdr>
        </w:div>
        <w:div w:id="1183395673">
          <w:marLeft w:val="0"/>
          <w:marRight w:val="0"/>
          <w:marTop w:val="0"/>
          <w:marBottom w:val="0"/>
          <w:divBdr>
            <w:top w:val="none" w:sz="0" w:space="0" w:color="auto"/>
            <w:left w:val="none" w:sz="0" w:space="0" w:color="auto"/>
            <w:bottom w:val="none" w:sz="0" w:space="0" w:color="auto"/>
            <w:right w:val="none" w:sz="0" w:space="0" w:color="auto"/>
          </w:divBdr>
        </w:div>
        <w:div w:id="1615359786">
          <w:marLeft w:val="0"/>
          <w:marRight w:val="0"/>
          <w:marTop w:val="0"/>
          <w:marBottom w:val="0"/>
          <w:divBdr>
            <w:top w:val="none" w:sz="0" w:space="0" w:color="auto"/>
            <w:left w:val="none" w:sz="0" w:space="0" w:color="auto"/>
            <w:bottom w:val="none" w:sz="0" w:space="0" w:color="auto"/>
            <w:right w:val="none" w:sz="0" w:space="0" w:color="auto"/>
          </w:divBdr>
        </w:div>
        <w:div w:id="1964924408">
          <w:marLeft w:val="0"/>
          <w:marRight w:val="0"/>
          <w:marTop w:val="0"/>
          <w:marBottom w:val="0"/>
          <w:divBdr>
            <w:top w:val="none" w:sz="0" w:space="0" w:color="auto"/>
            <w:left w:val="none" w:sz="0" w:space="0" w:color="auto"/>
            <w:bottom w:val="none" w:sz="0" w:space="0" w:color="auto"/>
            <w:right w:val="none" w:sz="0" w:space="0" w:color="auto"/>
          </w:divBdr>
        </w:div>
        <w:div w:id="2108844709">
          <w:marLeft w:val="0"/>
          <w:marRight w:val="0"/>
          <w:marTop w:val="0"/>
          <w:marBottom w:val="0"/>
          <w:divBdr>
            <w:top w:val="none" w:sz="0" w:space="0" w:color="auto"/>
            <w:left w:val="none" w:sz="0" w:space="0" w:color="auto"/>
            <w:bottom w:val="none" w:sz="0" w:space="0" w:color="auto"/>
            <w:right w:val="none" w:sz="0" w:space="0" w:color="auto"/>
          </w:divBdr>
        </w:div>
      </w:divsChild>
    </w:div>
    <w:div w:id="1496069251">
      <w:bodyDiv w:val="1"/>
      <w:marLeft w:val="0"/>
      <w:marRight w:val="0"/>
      <w:marTop w:val="0"/>
      <w:marBottom w:val="0"/>
      <w:divBdr>
        <w:top w:val="none" w:sz="0" w:space="0" w:color="auto"/>
        <w:left w:val="none" w:sz="0" w:space="0" w:color="auto"/>
        <w:bottom w:val="none" w:sz="0" w:space="0" w:color="auto"/>
        <w:right w:val="none" w:sz="0" w:space="0" w:color="auto"/>
      </w:divBdr>
      <w:divsChild>
        <w:div w:id="111483368">
          <w:marLeft w:val="0"/>
          <w:marRight w:val="0"/>
          <w:marTop w:val="0"/>
          <w:marBottom w:val="0"/>
          <w:divBdr>
            <w:top w:val="none" w:sz="0" w:space="0" w:color="auto"/>
            <w:left w:val="none" w:sz="0" w:space="0" w:color="auto"/>
            <w:bottom w:val="none" w:sz="0" w:space="0" w:color="auto"/>
            <w:right w:val="none" w:sz="0" w:space="0" w:color="auto"/>
          </w:divBdr>
        </w:div>
        <w:div w:id="417290510">
          <w:marLeft w:val="0"/>
          <w:marRight w:val="0"/>
          <w:marTop w:val="0"/>
          <w:marBottom w:val="0"/>
          <w:divBdr>
            <w:top w:val="none" w:sz="0" w:space="0" w:color="auto"/>
            <w:left w:val="none" w:sz="0" w:space="0" w:color="auto"/>
            <w:bottom w:val="none" w:sz="0" w:space="0" w:color="auto"/>
            <w:right w:val="none" w:sz="0" w:space="0" w:color="auto"/>
          </w:divBdr>
        </w:div>
        <w:div w:id="188213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A.Mitterbaur@greiner-gpi.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tiff"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greinerpackaging.canto.de/b/O5JNO"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2" Type="http://schemas.openxmlformats.org/officeDocument/2006/relationships/hyperlink" Target="http://www.greiner-gpi.com/en"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8895C18295B04B80A6EF8C37635014" ma:contentTypeVersion="15" ma:contentTypeDescription="Create a new document." ma:contentTypeScope="" ma:versionID="b744fe44adf8666f201464ee8b115de3">
  <xsd:schema xmlns:xsd="http://www.w3.org/2001/XMLSchema" xmlns:xs="http://www.w3.org/2001/XMLSchema" xmlns:p="http://schemas.microsoft.com/office/2006/metadata/properties" xmlns:ns2="58aa15ee-3061-4a72-8464-8391d1b0549f" xmlns:ns3="43fe514b-6627-4583-ba52-93bee9fd1ba0" targetNamespace="http://schemas.microsoft.com/office/2006/metadata/properties" ma:root="true" ma:fieldsID="761cf6a1627336f64bb0cdd991d7e3cf" ns2:_="" ns3:_="">
    <xsd:import namespace="58aa15ee-3061-4a72-8464-8391d1b0549f"/>
    <xsd:import namespace="43fe514b-6627-4583-ba52-93bee9fd1ba0"/>
    <xsd:element name="properties">
      <xsd:complexType>
        <xsd:sequence>
          <xsd:element name="documentManagement">
            <xsd:complexType>
              <xsd:all>
                <xsd:element ref="ns2:MediaServiceMetadata" minOccurs="0"/>
                <xsd:element ref="ns2:MediaServiceFastMetadata" minOccurs="0"/>
                <xsd:element ref="ns2:Year" minOccurs="0"/>
                <xsd:element ref="ns2:ContentResponsible"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a15ee-3061-4a72-8464-8391d1b05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Year" ma:index="10" nillable="true" ma:displayName="Year" ma:format="Dropdown" ma:internalName="Year">
      <xsd:simpleType>
        <xsd:restriction base="dms:Choice">
          <xsd:enumeration value="2022"/>
          <xsd:enumeration value="2023"/>
          <xsd:enumeration value="2024"/>
          <xsd:enumeration value="2025"/>
          <xsd:enumeration value="2026"/>
          <xsd:enumeration value="2027"/>
          <xsd:enumeration value="2028"/>
          <xsd:enumeration value="2029"/>
          <xsd:enumeration value="2030"/>
          <xsd:enumeration value="2031"/>
          <xsd:enumeration value="2032"/>
        </xsd:restriction>
      </xsd:simpleType>
    </xsd:element>
    <xsd:element name="ContentResponsible" ma:index="11" nillable="true" ma:displayName="Content Responsible" ma:format="Dropdown" ma:list="UserInfo" ma:SharePointGroup="0" ma:internalName="ContentResponsib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93bce32-68a4-4e3b-9f90-1792eaa39768"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e514b-6627-4583-ba52-93bee9fd1b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947ed50b-0959-440f-b3dd-cb1b3b15ccc1}" ma:internalName="TaxCatchAll" ma:showField="CatchAllData" ma:web="43fe514b-6627-4583-ba52-93bee9fd1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8aa15ee-3061-4a72-8464-8391d1b0549f">
      <Terms xmlns="http://schemas.microsoft.com/office/infopath/2007/PartnerControls"/>
    </lcf76f155ced4ddcb4097134ff3c332f>
    <ContentResponsible xmlns="58aa15ee-3061-4a72-8464-8391d1b0549f">
      <UserInfo>
        <DisplayName/>
        <AccountId xsi:nil="true"/>
        <AccountType/>
      </UserInfo>
    </ContentResponsible>
    <Year xmlns="58aa15ee-3061-4a72-8464-8391d1b0549f" xsi:nil="true"/>
    <TaxCatchAll xmlns="43fe514b-6627-4583-ba52-93bee9fd1ba0" xsi:nil="true"/>
  </documentManagement>
</p:properties>
</file>

<file path=customXml/itemProps1.xml><?xml version="1.0" encoding="utf-8"?>
<ds:datastoreItem xmlns:ds="http://schemas.openxmlformats.org/officeDocument/2006/customXml" ds:itemID="{DFD2220E-581D-4908-A9BD-9800CB300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a15ee-3061-4a72-8464-8391d1b0549f"/>
    <ds:schemaRef ds:uri="43fe514b-6627-4583-ba52-93bee9fd1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7C694-66AD-4F75-ADCC-DC13F2CA2B1A}">
  <ds:schemaRefs>
    <ds:schemaRef ds:uri="http://schemas.microsoft.com/sharepoint/v3/contenttype/forms"/>
  </ds:schemaRefs>
</ds:datastoreItem>
</file>

<file path=customXml/itemProps3.xml><?xml version="1.0" encoding="utf-8"?>
<ds:datastoreItem xmlns:ds="http://schemas.openxmlformats.org/officeDocument/2006/customXml" ds:itemID="{7815F1A6-69F1-4279-8BD1-6F6BDD1F1729}">
  <ds:schemaRefs>
    <ds:schemaRef ds:uri="http://schemas.microsoft.com/office/2006/metadata/properties"/>
    <ds:schemaRef ds:uri="http://schemas.microsoft.com/office/infopath/2007/PartnerControls"/>
    <ds:schemaRef ds:uri="58aa15ee-3061-4a72-8464-8391d1b0549f"/>
    <ds:schemaRef ds:uri="43fe514b-6627-4583-ba52-93bee9fd1ba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937</Words>
  <Characters>5344</Characters>
  <Application>Microsoft Office Word</Application>
  <DocSecurity>4</DocSecurity>
  <Lines>44</Lines>
  <Paragraphs>12</Paragraphs>
  <ScaleCrop>false</ScaleCrop>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Enzelsberger</dc:creator>
  <cp:keywords/>
  <dc:description/>
  <cp:lastModifiedBy>Charlotte Enzelsberger</cp:lastModifiedBy>
  <cp:revision>145</cp:revision>
  <dcterms:created xsi:type="dcterms:W3CDTF">2023-01-11T18:41:00Z</dcterms:created>
  <dcterms:modified xsi:type="dcterms:W3CDTF">2023-03-15T10:53:00Z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0x010100E58895C18295B04B80A6EF8C37635014</vt:lpwstr>
  </property>
  <property fmtid="{D5CDD505-2E9C-101B-9397-08002B2CF9AE}" pid="3" name="MediaServiceImageTags">
    <vt:lpwstr/>
  </property>
  <property fmtid="{D5CDD505-2E9C-101B-9397-08002B2CF9AE}" pid="4" name="GrammarlyDocumentId">
    <vt:lpwstr>4bd8017eb724ac8db5565537dbfbe7a102aa0be7a43edb013a31e49b2dc193d9</vt:lpwstr>
  </property>
</Properties>
</file>