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7116" w14:textId="416A86FC" w:rsidR="001C4776" w:rsidRPr="007A4F61" w:rsidRDefault="0042390E" w:rsidP="00306008">
      <w:pPr>
        <w:pStyle w:val="KeinLeerraum"/>
        <w:jc w:val="both"/>
        <w:rPr>
          <w:rFonts w:ascii="Arial" w:hAnsi="Arial" w:cs="Arial"/>
          <w:b/>
          <w:bCs/>
          <w:sz w:val="24"/>
          <w:szCs w:val="24"/>
        </w:rPr>
      </w:pPr>
      <w:r w:rsidRPr="007A4F61">
        <w:rPr>
          <w:rFonts w:ascii="Arial" w:hAnsi="Arial" w:cs="Arial"/>
          <w:b/>
          <w:bCs/>
          <w:sz w:val="24"/>
          <w:szCs w:val="24"/>
        </w:rPr>
        <w:t xml:space="preserve">Greiner Packaging: </w:t>
      </w:r>
      <w:r w:rsidR="45E150F8" w:rsidRPr="5A365D4F">
        <w:rPr>
          <w:rFonts w:ascii="Arial" w:hAnsi="Arial" w:cs="Arial"/>
          <w:b/>
          <w:bCs/>
          <w:sz w:val="24"/>
          <w:szCs w:val="24"/>
        </w:rPr>
        <w:t xml:space="preserve">Die Karton-Kunststoff-Kombination </w:t>
      </w:r>
      <w:r w:rsidR="00444546">
        <w:rPr>
          <w:rFonts w:ascii="Arial" w:hAnsi="Arial" w:cs="Arial"/>
          <w:b/>
          <w:bCs/>
          <w:sz w:val="24"/>
          <w:szCs w:val="24"/>
        </w:rPr>
        <w:t>K3</w:t>
      </w:r>
      <w:r w:rsidR="00444546" w:rsidRPr="00444546">
        <w:rPr>
          <w:rFonts w:ascii="Arial" w:hAnsi="Arial" w:cs="Arial"/>
          <w:b/>
          <w:bCs/>
          <w:sz w:val="24"/>
          <w:szCs w:val="24"/>
          <w:vertAlign w:val="superscript"/>
        </w:rPr>
        <w:t>®</w:t>
      </w:r>
      <w:r w:rsidRPr="007A4F61">
        <w:rPr>
          <w:rFonts w:ascii="Arial" w:hAnsi="Arial" w:cs="Arial"/>
          <w:b/>
          <w:bCs/>
          <w:sz w:val="24"/>
          <w:szCs w:val="24"/>
        </w:rPr>
        <w:t xml:space="preserve"> </w:t>
      </w:r>
      <w:r w:rsidR="0C76A54D" w:rsidRPr="5F1F857B">
        <w:rPr>
          <w:rFonts w:ascii="Arial" w:hAnsi="Arial" w:cs="Arial"/>
          <w:b/>
          <w:bCs/>
          <w:sz w:val="24"/>
          <w:szCs w:val="24"/>
        </w:rPr>
        <w:t>ist</w:t>
      </w:r>
      <w:r w:rsidRPr="007A4F61">
        <w:rPr>
          <w:rFonts w:ascii="Arial" w:hAnsi="Arial" w:cs="Arial"/>
          <w:b/>
          <w:bCs/>
          <w:sz w:val="24"/>
          <w:szCs w:val="24"/>
        </w:rPr>
        <w:t xml:space="preserve"> 40 Jahre alt!</w:t>
      </w:r>
    </w:p>
    <w:p w14:paraId="473EF662" w14:textId="557EE172" w:rsidR="0042390E" w:rsidRPr="00306008" w:rsidRDefault="0042390E" w:rsidP="00306008">
      <w:pPr>
        <w:pStyle w:val="KeinLeerraum"/>
        <w:jc w:val="both"/>
        <w:rPr>
          <w:rFonts w:ascii="Arial" w:hAnsi="Arial" w:cs="Arial"/>
        </w:rPr>
      </w:pPr>
    </w:p>
    <w:p w14:paraId="71AE8229" w14:textId="5BA2A3F0" w:rsidR="0042390E" w:rsidRPr="00FC4D63" w:rsidRDefault="00437686" w:rsidP="00306008">
      <w:pPr>
        <w:pStyle w:val="KeinLeerraum"/>
        <w:jc w:val="both"/>
        <w:rPr>
          <w:rFonts w:ascii="Arial" w:hAnsi="Arial" w:cs="Arial"/>
          <w:b/>
          <w:bCs/>
        </w:rPr>
      </w:pPr>
      <w:r>
        <w:rPr>
          <w:rFonts w:ascii="Arial" w:hAnsi="Arial" w:cs="Arial"/>
          <w:b/>
          <w:bCs/>
        </w:rPr>
        <w:t xml:space="preserve">Ende </w:t>
      </w:r>
      <w:r w:rsidR="0042390E" w:rsidRPr="00FC4D63">
        <w:rPr>
          <w:rFonts w:ascii="Arial" w:hAnsi="Arial" w:cs="Arial"/>
          <w:b/>
          <w:bCs/>
        </w:rPr>
        <w:t xml:space="preserve">1982 </w:t>
      </w:r>
      <w:r w:rsidR="006D4D8E" w:rsidRPr="00FC4D63">
        <w:rPr>
          <w:rFonts w:ascii="Arial" w:hAnsi="Arial" w:cs="Arial"/>
          <w:b/>
          <w:bCs/>
        </w:rPr>
        <w:t xml:space="preserve">revolutionierte eine </w:t>
      </w:r>
      <w:r w:rsidR="0042390E" w:rsidRPr="00FC4D63">
        <w:rPr>
          <w:rFonts w:ascii="Arial" w:hAnsi="Arial" w:cs="Arial"/>
          <w:b/>
          <w:bCs/>
        </w:rPr>
        <w:t>Innovation den Verpackungsmarkt</w:t>
      </w:r>
      <w:r w:rsidR="006D4D8E" w:rsidRPr="00FC4D63">
        <w:rPr>
          <w:rFonts w:ascii="Arial" w:hAnsi="Arial" w:cs="Arial"/>
          <w:b/>
          <w:bCs/>
        </w:rPr>
        <w:t xml:space="preserve">: </w:t>
      </w:r>
      <w:r w:rsidR="00797872" w:rsidRPr="00FC4D63">
        <w:rPr>
          <w:rFonts w:ascii="Arial" w:hAnsi="Arial" w:cs="Arial"/>
          <w:b/>
          <w:bCs/>
        </w:rPr>
        <w:t>D</w:t>
      </w:r>
      <w:r w:rsidR="006D4D8E" w:rsidRPr="00FC4D63">
        <w:rPr>
          <w:rFonts w:ascii="Arial" w:hAnsi="Arial" w:cs="Arial"/>
          <w:b/>
          <w:bCs/>
        </w:rPr>
        <w:t>ie Karton-Kunststoff-Kombination</w:t>
      </w:r>
      <w:r w:rsidR="0042390E" w:rsidRPr="00FC4D63">
        <w:rPr>
          <w:rFonts w:ascii="Arial" w:hAnsi="Arial" w:cs="Arial"/>
          <w:b/>
          <w:bCs/>
        </w:rPr>
        <w:t xml:space="preserve">. Seither ist die Beliebtheit </w:t>
      </w:r>
      <w:r w:rsidR="006D4D8E" w:rsidRPr="00FC4D63">
        <w:rPr>
          <w:rFonts w:ascii="Arial" w:hAnsi="Arial" w:cs="Arial"/>
          <w:b/>
          <w:bCs/>
        </w:rPr>
        <w:t>des K3</w:t>
      </w:r>
      <w:r w:rsidR="006D4D8E" w:rsidRPr="00506464">
        <w:rPr>
          <w:rFonts w:ascii="Arial" w:hAnsi="Arial" w:cs="Arial"/>
          <w:b/>
          <w:bCs/>
          <w:vertAlign w:val="superscript"/>
        </w:rPr>
        <w:t>®</w:t>
      </w:r>
      <w:r w:rsidR="0042390E" w:rsidRPr="00FC4D63">
        <w:rPr>
          <w:rFonts w:ascii="Arial" w:hAnsi="Arial" w:cs="Arial"/>
          <w:b/>
          <w:bCs/>
        </w:rPr>
        <w:t xml:space="preserve"> ungebrochen: Von Joghurt über Aufstriche, Fertigprodukte und Salate, bis hin zu Waschmittel und Geschirrspültabs</w:t>
      </w:r>
      <w:r w:rsidR="006D4D8E" w:rsidRPr="00FC4D63">
        <w:rPr>
          <w:rFonts w:ascii="Arial" w:hAnsi="Arial" w:cs="Arial"/>
          <w:b/>
          <w:bCs/>
        </w:rPr>
        <w:t xml:space="preserve"> – </w:t>
      </w:r>
      <w:r w:rsidR="0042390E" w:rsidRPr="00FC4D63">
        <w:rPr>
          <w:rFonts w:ascii="Arial" w:hAnsi="Arial" w:cs="Arial"/>
          <w:b/>
          <w:bCs/>
        </w:rPr>
        <w:t>unzählige Produkte werden</w:t>
      </w:r>
      <w:r w:rsidR="006D4D8E" w:rsidRPr="00FC4D63">
        <w:rPr>
          <w:rFonts w:ascii="Arial" w:hAnsi="Arial" w:cs="Arial"/>
          <w:b/>
          <w:bCs/>
        </w:rPr>
        <w:t xml:space="preserve"> heute</w:t>
      </w:r>
      <w:r w:rsidR="0042390E" w:rsidRPr="00FC4D63">
        <w:rPr>
          <w:rFonts w:ascii="Arial" w:hAnsi="Arial" w:cs="Arial"/>
          <w:b/>
          <w:bCs/>
        </w:rPr>
        <w:t xml:space="preserve"> in der nachhaltigen Verpackung angeboten. Nun feiert Greiner Packaging das 40-jährige Bestehen seiner Verpackungs-Innovation.</w:t>
      </w:r>
    </w:p>
    <w:p w14:paraId="2B02257F" w14:textId="0C65347C" w:rsidR="0042390E" w:rsidRPr="00306008" w:rsidRDefault="0042390E" w:rsidP="00306008">
      <w:pPr>
        <w:pStyle w:val="KeinLeerraum"/>
        <w:jc w:val="both"/>
        <w:rPr>
          <w:rFonts w:ascii="Arial" w:hAnsi="Arial" w:cs="Arial"/>
        </w:rPr>
      </w:pPr>
    </w:p>
    <w:p w14:paraId="219B2721" w14:textId="7701B38D" w:rsidR="0042390E" w:rsidRPr="00306008" w:rsidRDefault="0042390E" w:rsidP="00306008">
      <w:pPr>
        <w:pStyle w:val="KeinLeerraum"/>
        <w:numPr>
          <w:ilvl w:val="0"/>
          <w:numId w:val="1"/>
        </w:numPr>
        <w:jc w:val="both"/>
        <w:rPr>
          <w:rFonts w:ascii="Arial" w:hAnsi="Arial" w:cs="Arial"/>
        </w:rPr>
      </w:pPr>
      <w:r w:rsidRPr="00306008">
        <w:rPr>
          <w:rFonts w:ascii="Arial" w:hAnsi="Arial" w:cs="Arial"/>
        </w:rPr>
        <w:t>Die Karton-Kunststoff-Kombination wurde 1982 entwickelt</w:t>
      </w:r>
    </w:p>
    <w:p w14:paraId="17521EB0" w14:textId="537A56F5" w:rsidR="006D4D8E" w:rsidRPr="00306008" w:rsidRDefault="006D4D8E" w:rsidP="00306008">
      <w:pPr>
        <w:pStyle w:val="KeinLeerraum"/>
        <w:numPr>
          <w:ilvl w:val="0"/>
          <w:numId w:val="1"/>
        </w:numPr>
        <w:jc w:val="both"/>
        <w:rPr>
          <w:rFonts w:ascii="Arial" w:hAnsi="Arial" w:cs="Arial"/>
        </w:rPr>
      </w:pPr>
      <w:r w:rsidRPr="00306008">
        <w:rPr>
          <w:rFonts w:ascii="Arial" w:hAnsi="Arial" w:cs="Arial"/>
        </w:rPr>
        <w:t>Seither prägen zahlreiche Innovationen die Geschichte von K3</w:t>
      </w:r>
      <w:r w:rsidRPr="00506464">
        <w:rPr>
          <w:rFonts w:ascii="Arial" w:hAnsi="Arial" w:cs="Arial"/>
          <w:vertAlign w:val="superscript"/>
        </w:rPr>
        <w:t>®</w:t>
      </w:r>
      <w:r w:rsidR="00F50677">
        <w:rPr>
          <w:rFonts w:ascii="Arial" w:hAnsi="Arial" w:cs="Arial"/>
        </w:rPr>
        <w:t>, z</w:t>
      </w:r>
      <w:r w:rsidR="00506464" w:rsidRPr="00506464">
        <w:rPr>
          <w:rFonts w:ascii="Arial" w:hAnsi="Arial" w:cs="Arial"/>
        </w:rPr>
        <w:t>uletzt der sich-selbst-trennende</w:t>
      </w:r>
      <w:r w:rsidR="00506464">
        <w:rPr>
          <w:rFonts w:ascii="Arial" w:hAnsi="Arial" w:cs="Arial"/>
          <w:vertAlign w:val="superscript"/>
        </w:rPr>
        <w:t xml:space="preserve"> </w:t>
      </w:r>
      <w:r w:rsidR="00506464">
        <w:rPr>
          <w:rFonts w:ascii="Arial" w:hAnsi="Arial" w:cs="Arial"/>
        </w:rPr>
        <w:t>K3</w:t>
      </w:r>
      <w:r w:rsidR="00506464" w:rsidRPr="00F50677">
        <w:rPr>
          <w:rFonts w:ascii="Arial" w:hAnsi="Arial" w:cs="Arial"/>
          <w:vertAlign w:val="superscript"/>
        </w:rPr>
        <w:t>®</w:t>
      </w:r>
      <w:r w:rsidR="00506464">
        <w:rPr>
          <w:rFonts w:ascii="Arial" w:hAnsi="Arial" w:cs="Arial"/>
        </w:rPr>
        <w:t xml:space="preserve"> r100</w:t>
      </w:r>
    </w:p>
    <w:p w14:paraId="372FFB8A" w14:textId="2FED2157" w:rsidR="0042390E" w:rsidRPr="00306008" w:rsidRDefault="0042390E" w:rsidP="00306008">
      <w:pPr>
        <w:pStyle w:val="KeinLeerraum"/>
        <w:numPr>
          <w:ilvl w:val="0"/>
          <w:numId w:val="1"/>
        </w:numPr>
        <w:jc w:val="both"/>
        <w:rPr>
          <w:rFonts w:ascii="Arial" w:hAnsi="Arial" w:cs="Arial"/>
        </w:rPr>
      </w:pPr>
      <w:r w:rsidRPr="00306008">
        <w:rPr>
          <w:rFonts w:ascii="Arial" w:hAnsi="Arial" w:cs="Arial"/>
        </w:rPr>
        <w:t xml:space="preserve">Mit </w:t>
      </w:r>
      <w:r w:rsidR="00212CB3">
        <w:rPr>
          <w:rFonts w:ascii="Arial" w:hAnsi="Arial" w:cs="Arial"/>
        </w:rPr>
        <w:t xml:space="preserve">einer </w:t>
      </w:r>
      <w:r w:rsidRPr="00306008">
        <w:rPr>
          <w:rFonts w:ascii="Arial" w:hAnsi="Arial" w:cs="Arial"/>
        </w:rPr>
        <w:t>eigene</w:t>
      </w:r>
      <w:r w:rsidR="00212CB3">
        <w:rPr>
          <w:rFonts w:ascii="Arial" w:hAnsi="Arial" w:cs="Arial"/>
        </w:rPr>
        <w:t>n</w:t>
      </w:r>
      <w:r w:rsidRPr="00306008">
        <w:rPr>
          <w:rFonts w:ascii="Arial" w:hAnsi="Arial" w:cs="Arial"/>
        </w:rPr>
        <w:t xml:space="preserve"> Kampagne feiert Greiner Packaging das Jubiläum </w:t>
      </w:r>
      <w:r w:rsidR="006D4D8E" w:rsidRPr="00306008">
        <w:rPr>
          <w:rFonts w:ascii="Arial" w:hAnsi="Arial" w:cs="Arial"/>
        </w:rPr>
        <w:t xml:space="preserve">der Erfolgsgeschichte </w:t>
      </w:r>
    </w:p>
    <w:p w14:paraId="5F24EC61" w14:textId="77777777" w:rsidR="0042390E" w:rsidRPr="00306008" w:rsidRDefault="0042390E" w:rsidP="00306008">
      <w:pPr>
        <w:pStyle w:val="KeinLeerraum"/>
        <w:jc w:val="both"/>
        <w:rPr>
          <w:rFonts w:ascii="Arial" w:hAnsi="Arial" w:cs="Arial"/>
        </w:rPr>
      </w:pPr>
    </w:p>
    <w:p w14:paraId="63EA48F6" w14:textId="71B929BC" w:rsidR="00664724" w:rsidRPr="00306008" w:rsidRDefault="006D4D8E" w:rsidP="00306008">
      <w:pPr>
        <w:pStyle w:val="KeinLeerraum"/>
        <w:jc w:val="both"/>
        <w:rPr>
          <w:rFonts w:ascii="Arial" w:hAnsi="Arial" w:cs="Arial"/>
        </w:rPr>
      </w:pPr>
      <w:r w:rsidRPr="00306008">
        <w:rPr>
          <w:rFonts w:ascii="Arial" w:hAnsi="Arial" w:cs="Arial"/>
        </w:rPr>
        <w:t xml:space="preserve">Kremsmünster, </w:t>
      </w:r>
      <w:r w:rsidR="00FF194A">
        <w:rPr>
          <w:rFonts w:ascii="Arial" w:hAnsi="Arial" w:cs="Arial"/>
        </w:rPr>
        <w:t>Februar</w:t>
      </w:r>
      <w:r w:rsidRPr="00306008">
        <w:rPr>
          <w:rFonts w:ascii="Arial" w:hAnsi="Arial" w:cs="Arial"/>
        </w:rPr>
        <w:t xml:space="preserve"> 2023. Man schrieb das Jahr 1982 als in Folge der </w:t>
      </w:r>
      <w:r w:rsidR="00914BB4">
        <w:rPr>
          <w:rFonts w:ascii="Arial" w:hAnsi="Arial" w:cs="Arial"/>
        </w:rPr>
        <w:t xml:space="preserve">damaligen </w:t>
      </w:r>
      <w:r w:rsidRPr="00306008">
        <w:rPr>
          <w:rFonts w:ascii="Arial" w:hAnsi="Arial" w:cs="Arial"/>
        </w:rPr>
        <w:t xml:space="preserve">Ölkrise eine Verpackungsneuheit das Licht der Welt erblickte: Im kleinen Schweizer Ort Diepoldsau wurde die Karton-Kunststoff-Kombination entwickelt. Das Ziel der Innovation: Kunststoff einsparen. </w:t>
      </w:r>
    </w:p>
    <w:p w14:paraId="00433C1A" w14:textId="77777777" w:rsidR="00664724" w:rsidRPr="00306008" w:rsidRDefault="00664724" w:rsidP="00306008">
      <w:pPr>
        <w:pStyle w:val="KeinLeerraum"/>
        <w:jc w:val="both"/>
        <w:rPr>
          <w:rFonts w:ascii="Arial" w:hAnsi="Arial" w:cs="Arial"/>
        </w:rPr>
      </w:pPr>
    </w:p>
    <w:p w14:paraId="01DACF0D" w14:textId="6A8DF6BB" w:rsidR="00664724" w:rsidRPr="00306008" w:rsidRDefault="00664724" w:rsidP="00306008">
      <w:pPr>
        <w:pStyle w:val="KeinLeerraum"/>
        <w:jc w:val="both"/>
        <w:rPr>
          <w:rFonts w:ascii="Arial" w:hAnsi="Arial" w:cs="Arial"/>
        </w:rPr>
      </w:pPr>
      <w:r w:rsidRPr="00306008">
        <w:rPr>
          <w:rFonts w:ascii="Arial" w:hAnsi="Arial" w:cs="Arial"/>
        </w:rPr>
        <w:t xml:space="preserve">„In den 70er Jahren war aufgrund der damaligen </w:t>
      </w:r>
      <w:r w:rsidR="003B09B8">
        <w:rPr>
          <w:rFonts w:ascii="Arial" w:hAnsi="Arial" w:cs="Arial"/>
        </w:rPr>
        <w:t xml:space="preserve">Ölkrise, die mit starken Ölpreisanstiegen </w:t>
      </w:r>
      <w:r w:rsidR="00EC314A">
        <w:rPr>
          <w:rFonts w:ascii="Arial" w:hAnsi="Arial" w:cs="Arial"/>
        </w:rPr>
        <w:t>einherging,</w:t>
      </w:r>
      <w:r w:rsidR="00E357D7">
        <w:rPr>
          <w:rFonts w:ascii="Arial" w:hAnsi="Arial" w:cs="Arial"/>
        </w:rPr>
        <w:t xml:space="preserve"> auch die Lage in der Kunststoffindustrie sehr angespannt. </w:t>
      </w:r>
      <w:r w:rsidR="00AD4687">
        <w:rPr>
          <w:rFonts w:ascii="Arial" w:hAnsi="Arial" w:cs="Arial"/>
        </w:rPr>
        <w:t>Also</w:t>
      </w:r>
      <w:r w:rsidRPr="00306008">
        <w:rPr>
          <w:rFonts w:ascii="Arial" w:hAnsi="Arial" w:cs="Arial"/>
        </w:rPr>
        <w:t xml:space="preserve"> haben</w:t>
      </w:r>
      <w:r w:rsidR="00AD4687">
        <w:rPr>
          <w:rFonts w:ascii="Arial" w:hAnsi="Arial" w:cs="Arial"/>
        </w:rPr>
        <w:t xml:space="preserve"> wir</w:t>
      </w:r>
      <w:r w:rsidRPr="00306008">
        <w:rPr>
          <w:rFonts w:ascii="Arial" w:hAnsi="Arial" w:cs="Arial"/>
        </w:rPr>
        <w:t xml:space="preserve"> es </w:t>
      </w:r>
      <w:r w:rsidR="00AD4687">
        <w:rPr>
          <w:rFonts w:ascii="Arial" w:hAnsi="Arial" w:cs="Arial"/>
        </w:rPr>
        <w:t>damals</w:t>
      </w:r>
      <w:r w:rsidRPr="00306008">
        <w:rPr>
          <w:rFonts w:ascii="Arial" w:hAnsi="Arial" w:cs="Arial"/>
        </w:rPr>
        <w:t xml:space="preserve"> zu</w:t>
      </w:r>
      <w:r w:rsidR="0048207D">
        <w:rPr>
          <w:rFonts w:ascii="Arial" w:hAnsi="Arial" w:cs="Arial"/>
        </w:rPr>
        <w:t xml:space="preserve"> unserer</w:t>
      </w:r>
      <w:r w:rsidRPr="00306008">
        <w:rPr>
          <w:rFonts w:ascii="Arial" w:hAnsi="Arial" w:cs="Arial"/>
        </w:rPr>
        <w:t xml:space="preserve"> Mission gemacht, eine Verpackung zu entwickeln, die weniger Kunststoff einsetzt</w:t>
      </w:r>
      <w:r w:rsidR="006002A4">
        <w:rPr>
          <w:rFonts w:ascii="Arial" w:hAnsi="Arial" w:cs="Arial"/>
        </w:rPr>
        <w:t xml:space="preserve">, bei gleichbleibendem </w:t>
      </w:r>
      <w:r w:rsidRPr="00306008">
        <w:rPr>
          <w:rFonts w:ascii="Arial" w:hAnsi="Arial" w:cs="Arial"/>
        </w:rPr>
        <w:t xml:space="preserve">Produktschutz. </w:t>
      </w:r>
      <w:r w:rsidR="00C658D0" w:rsidRPr="00306008">
        <w:rPr>
          <w:rFonts w:ascii="Arial" w:hAnsi="Arial" w:cs="Arial"/>
        </w:rPr>
        <w:t>Ein Team a</w:t>
      </w:r>
      <w:r w:rsidR="0034153B">
        <w:rPr>
          <w:rFonts w:ascii="Arial" w:hAnsi="Arial" w:cs="Arial"/>
        </w:rPr>
        <w:t>us</w:t>
      </w:r>
      <w:r w:rsidR="00C658D0" w:rsidRPr="00306008">
        <w:rPr>
          <w:rFonts w:ascii="Arial" w:hAnsi="Arial" w:cs="Arial"/>
        </w:rPr>
        <w:t xml:space="preserve"> Schweizer Kollegen </w:t>
      </w:r>
      <w:r w:rsidR="00BC3F44">
        <w:rPr>
          <w:rFonts w:ascii="Arial" w:hAnsi="Arial" w:cs="Arial"/>
        </w:rPr>
        <w:t>hat</w:t>
      </w:r>
      <w:r w:rsidR="00C658D0" w:rsidRPr="00306008">
        <w:rPr>
          <w:rFonts w:ascii="Arial" w:hAnsi="Arial" w:cs="Arial"/>
        </w:rPr>
        <w:t xml:space="preserve"> über viele Monate intensivste Entwicklungsarbeit betrieben</w:t>
      </w:r>
      <w:r w:rsidR="00A03DD0">
        <w:rPr>
          <w:rFonts w:ascii="Arial" w:hAnsi="Arial" w:cs="Arial"/>
        </w:rPr>
        <w:t xml:space="preserve"> und zahlreiche Produkttests durchgeführt. Bis wir </w:t>
      </w:r>
      <w:r w:rsidR="00C658D0" w:rsidRPr="00306008">
        <w:rPr>
          <w:rFonts w:ascii="Arial" w:hAnsi="Arial" w:cs="Arial"/>
        </w:rPr>
        <w:t xml:space="preserve">schließlich zu dem Ergebnis gekommen sind, das </w:t>
      </w:r>
      <w:r w:rsidR="00A03DD0">
        <w:rPr>
          <w:rFonts w:ascii="Arial" w:hAnsi="Arial" w:cs="Arial"/>
        </w:rPr>
        <w:t>s</w:t>
      </w:r>
      <w:r w:rsidR="00C658D0" w:rsidRPr="00306008">
        <w:rPr>
          <w:rFonts w:ascii="Arial" w:hAnsi="Arial" w:cs="Arial"/>
        </w:rPr>
        <w:t>ich später unter der Bezeichnung K3</w:t>
      </w:r>
      <w:r w:rsidR="00C658D0" w:rsidRPr="00A03DD0">
        <w:rPr>
          <w:rFonts w:ascii="Arial" w:hAnsi="Arial" w:cs="Arial"/>
          <w:vertAlign w:val="superscript"/>
        </w:rPr>
        <w:t>®</w:t>
      </w:r>
      <w:r w:rsidR="00C658D0" w:rsidRPr="00306008">
        <w:rPr>
          <w:rFonts w:ascii="Arial" w:hAnsi="Arial" w:cs="Arial"/>
        </w:rPr>
        <w:t xml:space="preserve"> am Markt durchgesetzt hat</w:t>
      </w:r>
      <w:r w:rsidR="00EC730D">
        <w:rPr>
          <w:rFonts w:ascii="Arial" w:hAnsi="Arial" w:cs="Arial"/>
        </w:rPr>
        <w:t xml:space="preserve">“, erzählt Peter Akermann, der bei Greiner Packaging als der </w:t>
      </w:r>
      <w:r w:rsidR="00EC730D" w:rsidRPr="00BD26C3">
        <w:rPr>
          <w:rFonts w:ascii="Arial" w:hAnsi="Arial" w:cs="Arial"/>
          <w:i/>
          <w:iCs/>
        </w:rPr>
        <w:t>Vater des K3</w:t>
      </w:r>
      <w:r w:rsidR="00EC730D" w:rsidRPr="00BD26C3">
        <w:rPr>
          <w:rFonts w:ascii="Arial" w:hAnsi="Arial" w:cs="Arial"/>
          <w:i/>
          <w:iCs/>
          <w:vertAlign w:val="superscript"/>
        </w:rPr>
        <w:t>®</w:t>
      </w:r>
      <w:r w:rsidR="00EC730D">
        <w:rPr>
          <w:rFonts w:ascii="Arial" w:hAnsi="Arial" w:cs="Arial"/>
        </w:rPr>
        <w:t xml:space="preserve"> gilt, stolz.</w:t>
      </w:r>
    </w:p>
    <w:p w14:paraId="61A7E5F2" w14:textId="77777777" w:rsidR="00664724" w:rsidRPr="00306008" w:rsidRDefault="00664724" w:rsidP="00306008">
      <w:pPr>
        <w:pStyle w:val="KeinLeerraum"/>
        <w:jc w:val="both"/>
        <w:rPr>
          <w:rFonts w:ascii="Arial" w:hAnsi="Arial" w:cs="Arial"/>
        </w:rPr>
      </w:pPr>
    </w:p>
    <w:p w14:paraId="78F7BFA7" w14:textId="2E205C9E" w:rsidR="007A4F61" w:rsidRDefault="00743F5A" w:rsidP="00306008">
      <w:pPr>
        <w:pStyle w:val="KeinLeerraum"/>
        <w:jc w:val="both"/>
        <w:rPr>
          <w:rFonts w:ascii="Arial" w:hAnsi="Arial" w:cs="Arial"/>
        </w:rPr>
      </w:pPr>
      <w:r>
        <w:rPr>
          <w:rFonts w:ascii="Arial" w:hAnsi="Arial" w:cs="Arial"/>
        </w:rPr>
        <w:t>Damals aus monetären Gründen, ist auch heute noch Materialeinsparung einer der größten Benefits de</w:t>
      </w:r>
      <w:r w:rsidR="004714F1">
        <w:rPr>
          <w:rFonts w:ascii="Arial" w:hAnsi="Arial" w:cs="Arial"/>
        </w:rPr>
        <w:t>r Karton-Kunststoff-Kombination</w:t>
      </w:r>
      <w:r>
        <w:rPr>
          <w:rFonts w:ascii="Arial" w:hAnsi="Arial" w:cs="Arial"/>
        </w:rPr>
        <w:t xml:space="preserve"> – heute vor allem </w:t>
      </w:r>
      <w:r w:rsidR="007A4F61">
        <w:rPr>
          <w:rFonts w:ascii="Arial" w:hAnsi="Arial" w:cs="Arial"/>
        </w:rPr>
        <w:t xml:space="preserve">vor dem Hintergrund der Nachhaltigkeit. </w:t>
      </w:r>
    </w:p>
    <w:p w14:paraId="564A6DAC" w14:textId="005E34D5" w:rsidR="00664724" w:rsidRPr="00306008" w:rsidRDefault="00664724" w:rsidP="00306008">
      <w:pPr>
        <w:pStyle w:val="KeinLeerraum"/>
        <w:jc w:val="both"/>
        <w:rPr>
          <w:rFonts w:ascii="Arial" w:hAnsi="Arial" w:cs="Arial"/>
        </w:rPr>
      </w:pPr>
    </w:p>
    <w:p w14:paraId="391D7E96" w14:textId="759269B6" w:rsidR="00664724" w:rsidRPr="00306008" w:rsidRDefault="00664724" w:rsidP="00306008">
      <w:pPr>
        <w:pStyle w:val="KeinLeerraum"/>
        <w:jc w:val="both"/>
        <w:rPr>
          <w:rFonts w:ascii="Arial" w:hAnsi="Arial" w:cs="Arial"/>
          <w:b/>
          <w:bCs/>
        </w:rPr>
      </w:pPr>
      <w:r w:rsidRPr="00306008">
        <w:rPr>
          <w:rFonts w:ascii="Arial" w:hAnsi="Arial" w:cs="Arial"/>
          <w:b/>
          <w:bCs/>
        </w:rPr>
        <w:t>K</w:t>
      </w:r>
      <w:r w:rsidR="004714F1">
        <w:rPr>
          <w:rFonts w:ascii="Arial" w:hAnsi="Arial" w:cs="Arial"/>
          <w:b/>
          <w:bCs/>
        </w:rPr>
        <w:t>3</w:t>
      </w:r>
      <w:r w:rsidR="004714F1" w:rsidRPr="004714F1">
        <w:rPr>
          <w:rFonts w:ascii="Arial" w:hAnsi="Arial" w:cs="Arial"/>
          <w:b/>
          <w:bCs/>
          <w:vertAlign w:val="superscript"/>
        </w:rPr>
        <w:t>®</w:t>
      </w:r>
      <w:r w:rsidRPr="00306008">
        <w:rPr>
          <w:rFonts w:ascii="Arial" w:hAnsi="Arial" w:cs="Arial"/>
          <w:b/>
          <w:bCs/>
        </w:rPr>
        <w:t xml:space="preserve"> punkte</w:t>
      </w:r>
      <w:r w:rsidR="004714F1">
        <w:rPr>
          <w:rFonts w:ascii="Arial" w:hAnsi="Arial" w:cs="Arial"/>
          <w:b/>
          <w:bCs/>
        </w:rPr>
        <w:t>t</w:t>
      </w:r>
      <w:r w:rsidRPr="00306008">
        <w:rPr>
          <w:rFonts w:ascii="Arial" w:hAnsi="Arial" w:cs="Arial"/>
          <w:b/>
          <w:bCs/>
        </w:rPr>
        <w:t xml:space="preserve"> durch viele Vorteile. Seit 40 Jahren.</w:t>
      </w:r>
    </w:p>
    <w:p w14:paraId="6548FBEE" w14:textId="4EE1A7AE" w:rsidR="006D4D8E" w:rsidRPr="00306008" w:rsidRDefault="00664724" w:rsidP="00306008">
      <w:pPr>
        <w:pStyle w:val="KeinLeerraum"/>
        <w:jc w:val="both"/>
        <w:rPr>
          <w:rStyle w:val="eop"/>
          <w:rFonts w:ascii="Arial" w:hAnsi="Arial" w:cs="Arial"/>
        </w:rPr>
      </w:pPr>
      <w:r w:rsidRPr="00306008">
        <w:rPr>
          <w:rFonts w:ascii="Arial" w:hAnsi="Arial" w:cs="Arial"/>
        </w:rPr>
        <w:t>K</w:t>
      </w:r>
      <w:r w:rsidR="00F31418">
        <w:rPr>
          <w:rFonts w:ascii="Arial" w:hAnsi="Arial" w:cs="Arial"/>
        </w:rPr>
        <w:t>3</w:t>
      </w:r>
      <w:r w:rsidR="00F31418" w:rsidRPr="00F31418">
        <w:rPr>
          <w:rFonts w:ascii="Arial" w:hAnsi="Arial" w:cs="Arial"/>
          <w:vertAlign w:val="superscript"/>
        </w:rPr>
        <w:t>®</w:t>
      </w:r>
      <w:r w:rsidR="00F31418">
        <w:rPr>
          <w:rFonts w:ascii="Arial" w:hAnsi="Arial" w:cs="Arial"/>
        </w:rPr>
        <w:t xml:space="preserve"> Verpackungen </w:t>
      </w:r>
      <w:r w:rsidRPr="00306008">
        <w:rPr>
          <w:rFonts w:ascii="Arial" w:hAnsi="Arial" w:cs="Arial"/>
        </w:rPr>
        <w:t>bestehen aus zwei Bestandteilen: Einem Kunststoff</w:t>
      </w:r>
      <w:r w:rsidR="007D4528">
        <w:rPr>
          <w:rFonts w:ascii="Arial" w:hAnsi="Arial" w:cs="Arial"/>
        </w:rPr>
        <w:t>b</w:t>
      </w:r>
      <w:r w:rsidRPr="00306008">
        <w:rPr>
          <w:rFonts w:ascii="Arial" w:hAnsi="Arial" w:cs="Arial"/>
        </w:rPr>
        <w:t xml:space="preserve">echer und einem Kartonwickel. </w:t>
      </w:r>
      <w:r w:rsidR="006D4D8E" w:rsidRPr="00306008">
        <w:rPr>
          <w:rStyle w:val="normaltextrun"/>
          <w:rFonts w:ascii="Arial" w:hAnsi="Arial" w:cs="Arial"/>
        </w:rPr>
        <w:t>Der Kartonwickel gibt dem Kunststoff</w:t>
      </w:r>
      <w:r w:rsidR="007D4528">
        <w:rPr>
          <w:rStyle w:val="normaltextrun"/>
          <w:rFonts w:ascii="Arial" w:hAnsi="Arial" w:cs="Arial"/>
        </w:rPr>
        <w:t>b</w:t>
      </w:r>
      <w:r w:rsidR="006D4D8E" w:rsidRPr="00306008">
        <w:rPr>
          <w:rStyle w:val="normaltextrun"/>
          <w:rFonts w:ascii="Arial" w:hAnsi="Arial" w:cs="Arial"/>
        </w:rPr>
        <w:t>echer Stabilität, sodass der Becher besonders dünnwandig ausgeführt werden kann. Indem weniger Kunststoff zur Produktion eines K3</w:t>
      </w:r>
      <w:r w:rsidR="006D4D8E" w:rsidRPr="00195DD9">
        <w:rPr>
          <w:rStyle w:val="normaltextrun"/>
          <w:rFonts w:ascii="Arial" w:hAnsi="Arial" w:cs="Arial"/>
          <w:vertAlign w:val="superscript"/>
        </w:rPr>
        <w:t>®</w:t>
      </w:r>
      <w:r w:rsidR="006D4D8E" w:rsidRPr="00306008">
        <w:rPr>
          <w:rStyle w:val="normaltextrun"/>
          <w:rFonts w:ascii="Arial" w:hAnsi="Arial" w:cs="Arial"/>
        </w:rPr>
        <w:t xml:space="preserve"> eingesetzt wird, werden auch die CO</w:t>
      </w:r>
      <w:r w:rsidR="006D4D8E" w:rsidRPr="00306008">
        <w:rPr>
          <w:rStyle w:val="normaltextrun"/>
          <w:rFonts w:ascii="Arial" w:hAnsi="Arial" w:cs="Arial"/>
          <w:vertAlign w:val="subscript"/>
        </w:rPr>
        <w:t>2</w:t>
      </w:r>
      <w:r w:rsidR="006D4D8E" w:rsidRPr="00306008">
        <w:rPr>
          <w:rStyle w:val="normaltextrun"/>
          <w:rFonts w:ascii="Arial" w:hAnsi="Arial" w:cs="Arial"/>
        </w:rPr>
        <w:t>-Emissionen, die die Becher verursachen, deutlich gesenkt.</w:t>
      </w:r>
      <w:r w:rsidR="006D4D8E" w:rsidRPr="00306008">
        <w:rPr>
          <w:rStyle w:val="eop"/>
          <w:rFonts w:ascii="Arial" w:hAnsi="Arial" w:cs="Arial"/>
        </w:rPr>
        <w:t> </w:t>
      </w:r>
    </w:p>
    <w:p w14:paraId="5942F665" w14:textId="6AD6FCA0" w:rsidR="00664724" w:rsidRPr="00306008" w:rsidRDefault="00664724" w:rsidP="00306008">
      <w:pPr>
        <w:pStyle w:val="KeinLeerraum"/>
        <w:jc w:val="both"/>
        <w:rPr>
          <w:rStyle w:val="eop"/>
          <w:rFonts w:ascii="Arial" w:hAnsi="Arial" w:cs="Arial"/>
        </w:rPr>
      </w:pPr>
      <w:r w:rsidRPr="00306008">
        <w:rPr>
          <w:rStyle w:val="eop"/>
          <w:rFonts w:ascii="Arial" w:hAnsi="Arial" w:cs="Arial"/>
        </w:rPr>
        <w:t xml:space="preserve">Zudem sind Karton-Kunststoff-Kombinationen hervorragend für das Recycling geeignet: </w:t>
      </w:r>
      <w:r w:rsidR="006D4D8E" w:rsidRPr="00306008">
        <w:rPr>
          <w:rStyle w:val="normaltextrun"/>
          <w:rFonts w:ascii="Arial" w:hAnsi="Arial" w:cs="Arial"/>
        </w:rPr>
        <w:t xml:space="preserve">Der Kartonwickel kann ganz unkompliziert durch </w:t>
      </w:r>
      <w:proofErr w:type="spellStart"/>
      <w:r w:rsidR="006D4D8E" w:rsidRPr="00306008">
        <w:rPr>
          <w:rStyle w:val="normaltextrun"/>
          <w:rFonts w:ascii="Arial" w:hAnsi="Arial" w:cs="Arial"/>
        </w:rPr>
        <w:t>Konsument:innen</w:t>
      </w:r>
      <w:proofErr w:type="spellEnd"/>
      <w:r w:rsidR="006D4D8E" w:rsidRPr="00306008">
        <w:rPr>
          <w:rStyle w:val="normaltextrun"/>
          <w:rFonts w:ascii="Arial" w:hAnsi="Arial" w:cs="Arial"/>
        </w:rPr>
        <w:t xml:space="preserve"> vom Kunststoff</w:t>
      </w:r>
      <w:r w:rsidR="007D4528">
        <w:rPr>
          <w:rStyle w:val="normaltextrun"/>
          <w:rFonts w:ascii="Arial" w:hAnsi="Arial" w:cs="Arial"/>
        </w:rPr>
        <w:t>b</w:t>
      </w:r>
      <w:r w:rsidR="006D4D8E" w:rsidRPr="00306008">
        <w:rPr>
          <w:rStyle w:val="normaltextrun"/>
          <w:rFonts w:ascii="Arial" w:hAnsi="Arial" w:cs="Arial"/>
        </w:rPr>
        <w:t xml:space="preserve">echer abgelöst und so getrennt entsorgt werden. Besonders leicht geht das Abtrennen mittels des neuen, </w:t>
      </w:r>
      <w:r w:rsidR="00677BFF">
        <w:rPr>
          <w:rStyle w:val="normaltextrun"/>
          <w:rFonts w:ascii="Arial" w:hAnsi="Arial" w:cs="Arial"/>
        </w:rPr>
        <w:t>geschützten</w:t>
      </w:r>
      <w:r w:rsidR="006D4D8E" w:rsidRPr="00306008">
        <w:rPr>
          <w:rStyle w:val="normaltextrun"/>
          <w:rFonts w:ascii="Arial" w:hAnsi="Arial" w:cs="Arial"/>
        </w:rPr>
        <w:t xml:space="preserve"> Aufrisses</w:t>
      </w:r>
      <w:r w:rsidR="001D406A" w:rsidRPr="001D406A">
        <w:rPr>
          <w:rStyle w:val="normaltextrun"/>
          <w:rFonts w:ascii="Arial" w:hAnsi="Arial" w:cs="Arial"/>
        </w:rPr>
        <w:t xml:space="preserve"> </w:t>
      </w:r>
      <w:r w:rsidR="001D406A">
        <w:rPr>
          <w:rStyle w:val="normaltextrun"/>
          <w:rFonts w:ascii="Arial" w:hAnsi="Arial" w:cs="Arial"/>
        </w:rPr>
        <w:t xml:space="preserve">von </w:t>
      </w:r>
      <w:r w:rsidR="001D406A" w:rsidRPr="00306008">
        <w:rPr>
          <w:rStyle w:val="normaltextrun"/>
          <w:rFonts w:ascii="Arial" w:hAnsi="Arial" w:cs="Arial"/>
        </w:rPr>
        <w:t>Greiner Packaging</w:t>
      </w:r>
      <w:r w:rsidR="006D4D8E" w:rsidRPr="00306008">
        <w:rPr>
          <w:rStyle w:val="normaltextrun"/>
          <w:rFonts w:ascii="Arial" w:hAnsi="Arial" w:cs="Arial"/>
        </w:rPr>
        <w:t>.</w:t>
      </w:r>
      <w:r w:rsidR="006D4D8E" w:rsidRPr="00306008">
        <w:rPr>
          <w:rStyle w:val="eop"/>
          <w:rFonts w:ascii="Arial" w:hAnsi="Arial" w:cs="Arial"/>
        </w:rPr>
        <w:t> </w:t>
      </w:r>
      <w:r w:rsidRPr="00306008">
        <w:rPr>
          <w:rStyle w:val="normaltextrun"/>
          <w:rFonts w:ascii="Arial" w:hAnsi="Arial" w:cs="Arial"/>
          <w:shd w:val="clear" w:color="auto" w:fill="FFFFFF"/>
        </w:rPr>
        <w:t>Der unbedruckte Kunststoff</w:t>
      </w:r>
      <w:r w:rsidR="007D4528">
        <w:rPr>
          <w:rStyle w:val="normaltextrun"/>
          <w:rFonts w:ascii="Arial" w:hAnsi="Arial" w:cs="Arial"/>
          <w:shd w:val="clear" w:color="auto" w:fill="FFFFFF"/>
        </w:rPr>
        <w:t>b</w:t>
      </w:r>
      <w:r w:rsidRPr="00306008">
        <w:rPr>
          <w:rStyle w:val="normaltextrun"/>
          <w:rFonts w:ascii="Arial" w:hAnsi="Arial" w:cs="Arial"/>
          <w:shd w:val="clear" w:color="auto" w:fill="FFFFFF"/>
        </w:rPr>
        <w:t>echer ergibt bestes Recyclingmaterial.</w:t>
      </w:r>
      <w:r w:rsidRPr="00306008">
        <w:rPr>
          <w:rStyle w:val="eop"/>
          <w:rFonts w:ascii="Arial" w:hAnsi="Arial" w:cs="Arial"/>
          <w:shd w:val="clear" w:color="auto" w:fill="FFFFFF"/>
        </w:rPr>
        <w:t xml:space="preserve">  </w:t>
      </w:r>
    </w:p>
    <w:p w14:paraId="4C094C46" w14:textId="6DCE10C1" w:rsidR="006D4D8E" w:rsidRPr="00306008" w:rsidRDefault="00664724" w:rsidP="00306008">
      <w:pPr>
        <w:pStyle w:val="paragraph"/>
        <w:spacing w:before="0" w:beforeAutospacing="0" w:after="0" w:afterAutospacing="0"/>
        <w:jc w:val="both"/>
        <w:textAlignment w:val="baseline"/>
        <w:rPr>
          <w:rStyle w:val="eop"/>
          <w:rFonts w:ascii="Arial" w:hAnsi="Arial" w:cs="Arial"/>
          <w:sz w:val="22"/>
          <w:szCs w:val="22"/>
          <w:shd w:val="clear" w:color="auto" w:fill="FFFFFF"/>
        </w:rPr>
      </w:pPr>
      <w:r w:rsidRPr="00306008">
        <w:rPr>
          <w:rStyle w:val="normaltextrun"/>
          <w:rFonts w:ascii="Arial" w:hAnsi="Arial" w:cs="Arial"/>
          <w:sz w:val="22"/>
          <w:szCs w:val="22"/>
          <w:shd w:val="clear" w:color="auto" w:fill="FFFFFF"/>
        </w:rPr>
        <w:t>Auch der Einsatz von recyceltem Material zur Produktion der Becher ist möglich. So kann der Kartonwickel aus bis zu 100 % Recyclingmaterial gefertigt werden. Aber auch für den Kunststoff</w:t>
      </w:r>
      <w:r w:rsidR="007D4528">
        <w:rPr>
          <w:rStyle w:val="normaltextrun"/>
          <w:rFonts w:ascii="Arial" w:hAnsi="Arial" w:cs="Arial"/>
          <w:sz w:val="22"/>
          <w:szCs w:val="22"/>
          <w:shd w:val="clear" w:color="auto" w:fill="FFFFFF"/>
        </w:rPr>
        <w:t>b</w:t>
      </w:r>
      <w:r w:rsidRPr="00306008">
        <w:rPr>
          <w:rStyle w:val="normaltextrun"/>
          <w:rFonts w:ascii="Arial" w:hAnsi="Arial" w:cs="Arial"/>
          <w:sz w:val="22"/>
          <w:szCs w:val="22"/>
          <w:shd w:val="clear" w:color="auto" w:fill="FFFFFF"/>
        </w:rPr>
        <w:t>echer kann recyceltes Material verwendet werden – etwa bis zu 100 % r-PET.</w:t>
      </w:r>
      <w:r w:rsidRPr="00306008">
        <w:rPr>
          <w:rStyle w:val="eop"/>
          <w:rFonts w:ascii="Arial" w:hAnsi="Arial" w:cs="Arial"/>
          <w:sz w:val="22"/>
          <w:szCs w:val="22"/>
          <w:shd w:val="clear" w:color="auto" w:fill="FFFFFF"/>
        </w:rPr>
        <w:t> </w:t>
      </w:r>
    </w:p>
    <w:p w14:paraId="5301913D" w14:textId="7E2DB7BC" w:rsidR="00C658D0" w:rsidRPr="00306008" w:rsidRDefault="00C658D0" w:rsidP="00306008">
      <w:pPr>
        <w:pStyle w:val="paragraph"/>
        <w:spacing w:before="0" w:beforeAutospacing="0" w:after="0" w:afterAutospacing="0"/>
        <w:jc w:val="both"/>
        <w:textAlignment w:val="baseline"/>
        <w:rPr>
          <w:rStyle w:val="eop"/>
          <w:rFonts w:ascii="Arial" w:hAnsi="Arial" w:cs="Arial"/>
          <w:sz w:val="22"/>
          <w:szCs w:val="22"/>
          <w:shd w:val="clear" w:color="auto" w:fill="FFFFFF"/>
        </w:rPr>
      </w:pPr>
    </w:p>
    <w:p w14:paraId="0491C0C7" w14:textId="3EA6B95D" w:rsidR="00C658D0" w:rsidRPr="00306008" w:rsidRDefault="00C658D0" w:rsidP="00306008">
      <w:pPr>
        <w:pStyle w:val="paragraph"/>
        <w:spacing w:before="0" w:beforeAutospacing="0" w:after="0" w:afterAutospacing="0"/>
        <w:jc w:val="both"/>
        <w:textAlignment w:val="baseline"/>
        <w:rPr>
          <w:rStyle w:val="eop"/>
          <w:rFonts w:ascii="Arial" w:hAnsi="Arial" w:cs="Arial"/>
          <w:sz w:val="22"/>
          <w:szCs w:val="22"/>
          <w:shd w:val="clear" w:color="auto" w:fill="FFFFFF"/>
        </w:rPr>
      </w:pPr>
      <w:r w:rsidRPr="00306008">
        <w:rPr>
          <w:rStyle w:val="eop"/>
          <w:rFonts w:ascii="Arial" w:hAnsi="Arial" w:cs="Arial"/>
          <w:sz w:val="22"/>
          <w:szCs w:val="22"/>
          <w:shd w:val="clear" w:color="auto" w:fill="FFFFFF"/>
        </w:rPr>
        <w:t>„Karton-Kunststoff-Kombinationen befinden sich aus vielen Gründen seit Jahrzehnten auf einem Erfolgskurs. Bei Greiner Packaging sind wir besonders stolz darauf, nicht nur Erfinder diese</w:t>
      </w:r>
      <w:r w:rsidR="707CDB32" w:rsidRPr="00306008">
        <w:rPr>
          <w:rStyle w:val="eop"/>
          <w:rFonts w:ascii="Arial" w:hAnsi="Arial" w:cs="Arial"/>
          <w:sz w:val="22"/>
          <w:szCs w:val="22"/>
          <w:shd w:val="clear" w:color="auto" w:fill="FFFFFF"/>
        </w:rPr>
        <w:t>r</w:t>
      </w:r>
      <w:r w:rsidRPr="00306008">
        <w:rPr>
          <w:rStyle w:val="eop"/>
          <w:rFonts w:ascii="Arial" w:hAnsi="Arial" w:cs="Arial"/>
          <w:sz w:val="22"/>
          <w:szCs w:val="22"/>
          <w:shd w:val="clear" w:color="auto" w:fill="FFFFFF"/>
        </w:rPr>
        <w:t xml:space="preserve"> Produktkategorie zu sein, sondern s</w:t>
      </w:r>
      <w:r w:rsidR="00490A47">
        <w:rPr>
          <w:rStyle w:val="eop"/>
          <w:rFonts w:ascii="Arial" w:hAnsi="Arial" w:cs="Arial"/>
          <w:sz w:val="22"/>
          <w:szCs w:val="22"/>
          <w:shd w:val="clear" w:color="auto" w:fill="FFFFFF"/>
        </w:rPr>
        <w:t>i</w:t>
      </w:r>
      <w:r w:rsidRPr="00306008">
        <w:rPr>
          <w:rStyle w:val="eop"/>
          <w:rFonts w:ascii="Arial" w:hAnsi="Arial" w:cs="Arial"/>
          <w:sz w:val="22"/>
          <w:szCs w:val="22"/>
          <w:shd w:val="clear" w:color="auto" w:fill="FFFFFF"/>
        </w:rPr>
        <w:t>e auch noch kontinuierlich innovieren zu dürfen. Ich begleite K3</w:t>
      </w:r>
      <w:r w:rsidRPr="00490A47">
        <w:rPr>
          <w:rStyle w:val="eop"/>
          <w:rFonts w:ascii="Arial" w:hAnsi="Arial" w:cs="Arial"/>
          <w:sz w:val="22"/>
          <w:szCs w:val="22"/>
          <w:shd w:val="clear" w:color="auto" w:fill="FFFFFF"/>
          <w:vertAlign w:val="superscript"/>
        </w:rPr>
        <w:t>®</w:t>
      </w:r>
      <w:r w:rsidRPr="00306008">
        <w:rPr>
          <w:rStyle w:val="eop"/>
          <w:rFonts w:ascii="Arial" w:hAnsi="Arial" w:cs="Arial"/>
          <w:sz w:val="22"/>
          <w:szCs w:val="22"/>
          <w:shd w:val="clear" w:color="auto" w:fill="FFFFFF"/>
        </w:rPr>
        <w:t xml:space="preserve"> Produkte nun bereits seit</w:t>
      </w:r>
      <w:r w:rsidR="002C4116">
        <w:rPr>
          <w:rStyle w:val="eop"/>
          <w:rFonts w:ascii="Arial" w:hAnsi="Arial" w:cs="Arial"/>
          <w:sz w:val="22"/>
          <w:szCs w:val="22"/>
          <w:shd w:val="clear" w:color="auto" w:fill="FFFFFF"/>
        </w:rPr>
        <w:t xml:space="preserve"> 20 </w:t>
      </w:r>
      <w:r w:rsidRPr="00306008">
        <w:rPr>
          <w:rStyle w:val="eop"/>
          <w:rFonts w:ascii="Arial" w:hAnsi="Arial" w:cs="Arial"/>
          <w:sz w:val="22"/>
          <w:szCs w:val="22"/>
          <w:shd w:val="clear" w:color="auto" w:fill="FFFFFF"/>
        </w:rPr>
        <w:t>Jahren und durfte alleine in dieser Zeit die Etablierung von</w:t>
      </w:r>
      <w:r w:rsidR="002C4116">
        <w:rPr>
          <w:rStyle w:val="eop"/>
          <w:rFonts w:ascii="Arial" w:hAnsi="Arial" w:cs="Arial"/>
          <w:sz w:val="22"/>
          <w:szCs w:val="22"/>
          <w:shd w:val="clear" w:color="auto" w:fill="FFFFFF"/>
        </w:rPr>
        <w:t xml:space="preserve"> neun</w:t>
      </w:r>
      <w:r w:rsidRPr="00306008">
        <w:rPr>
          <w:rStyle w:val="eop"/>
          <w:rFonts w:ascii="Arial" w:hAnsi="Arial" w:cs="Arial"/>
          <w:sz w:val="22"/>
          <w:szCs w:val="22"/>
          <w:shd w:val="clear" w:color="auto" w:fill="FFFFFF"/>
        </w:rPr>
        <w:t xml:space="preserve"> K3</w:t>
      </w:r>
      <w:r w:rsidRPr="00490A47">
        <w:rPr>
          <w:rStyle w:val="eop"/>
          <w:rFonts w:ascii="Arial" w:hAnsi="Arial" w:cs="Arial"/>
          <w:sz w:val="22"/>
          <w:szCs w:val="22"/>
          <w:shd w:val="clear" w:color="auto" w:fill="FFFFFF"/>
          <w:vertAlign w:val="superscript"/>
        </w:rPr>
        <w:t>®</w:t>
      </w:r>
      <w:r w:rsidRPr="00306008">
        <w:rPr>
          <w:rStyle w:val="eop"/>
          <w:rFonts w:ascii="Arial" w:hAnsi="Arial" w:cs="Arial"/>
          <w:sz w:val="22"/>
          <w:szCs w:val="22"/>
          <w:shd w:val="clear" w:color="auto" w:fill="FFFFFF"/>
        </w:rPr>
        <w:t xml:space="preserve">-Innovationen am Markt </w:t>
      </w:r>
      <w:r w:rsidR="00DA08F5">
        <w:rPr>
          <w:rStyle w:val="eop"/>
          <w:rFonts w:ascii="Arial" w:hAnsi="Arial" w:cs="Arial"/>
          <w:sz w:val="22"/>
          <w:szCs w:val="22"/>
          <w:shd w:val="clear" w:color="auto" w:fill="FFFFFF"/>
        </w:rPr>
        <w:t>begleiten</w:t>
      </w:r>
      <w:r w:rsidRPr="00306008">
        <w:rPr>
          <w:rStyle w:val="eop"/>
          <w:rFonts w:ascii="Arial" w:hAnsi="Arial" w:cs="Arial"/>
          <w:sz w:val="22"/>
          <w:szCs w:val="22"/>
          <w:shd w:val="clear" w:color="auto" w:fill="FFFFFF"/>
        </w:rPr>
        <w:t>.</w:t>
      </w:r>
      <w:r w:rsidR="00C85DA3">
        <w:rPr>
          <w:rStyle w:val="eop"/>
          <w:rFonts w:ascii="Arial" w:hAnsi="Arial" w:cs="Arial"/>
          <w:sz w:val="22"/>
          <w:szCs w:val="22"/>
          <w:shd w:val="clear" w:color="auto" w:fill="FFFFFF"/>
        </w:rPr>
        <w:t xml:space="preserve"> Besonders stolz sind wir auf unsere aktuelle</w:t>
      </w:r>
      <w:r w:rsidR="007A3794">
        <w:rPr>
          <w:rStyle w:val="eop"/>
          <w:rFonts w:ascii="Arial" w:hAnsi="Arial" w:cs="Arial"/>
          <w:sz w:val="22"/>
          <w:szCs w:val="22"/>
          <w:shd w:val="clear" w:color="auto" w:fill="FFFFFF"/>
        </w:rPr>
        <w:t xml:space="preserve"> Innovation, den K3</w:t>
      </w:r>
      <w:r w:rsidR="007A3794" w:rsidRPr="009455C6">
        <w:rPr>
          <w:rStyle w:val="eop"/>
          <w:rFonts w:ascii="Arial" w:hAnsi="Arial" w:cs="Arial"/>
          <w:sz w:val="22"/>
          <w:szCs w:val="22"/>
          <w:shd w:val="clear" w:color="auto" w:fill="FFFFFF"/>
          <w:vertAlign w:val="superscript"/>
        </w:rPr>
        <w:t>®</w:t>
      </w:r>
      <w:r w:rsidR="007A3794">
        <w:rPr>
          <w:rStyle w:val="eop"/>
          <w:rFonts w:ascii="Arial" w:hAnsi="Arial" w:cs="Arial"/>
          <w:sz w:val="22"/>
          <w:szCs w:val="22"/>
          <w:shd w:val="clear" w:color="auto" w:fill="FFFFFF"/>
        </w:rPr>
        <w:t xml:space="preserve"> r100, bei dem sich im Abfall-Entsorgungsprozess der </w:t>
      </w:r>
      <w:r w:rsidR="007A3794">
        <w:rPr>
          <w:rStyle w:val="eop"/>
          <w:rFonts w:ascii="Arial" w:hAnsi="Arial" w:cs="Arial"/>
          <w:sz w:val="22"/>
          <w:szCs w:val="22"/>
          <w:shd w:val="clear" w:color="auto" w:fill="FFFFFF"/>
        </w:rPr>
        <w:lastRenderedPageBreak/>
        <w:t>Karton</w:t>
      </w:r>
      <w:r w:rsidR="00C72F09">
        <w:rPr>
          <w:rStyle w:val="eop"/>
          <w:rFonts w:ascii="Arial" w:hAnsi="Arial" w:cs="Arial"/>
          <w:sz w:val="22"/>
          <w:szCs w:val="22"/>
          <w:shd w:val="clear" w:color="auto" w:fill="FFFFFF"/>
        </w:rPr>
        <w:t>wickel</w:t>
      </w:r>
      <w:r w:rsidR="007A3794">
        <w:rPr>
          <w:rStyle w:val="eop"/>
          <w:rFonts w:ascii="Arial" w:hAnsi="Arial" w:cs="Arial"/>
          <w:sz w:val="22"/>
          <w:szCs w:val="22"/>
          <w:shd w:val="clear" w:color="auto" w:fill="FFFFFF"/>
        </w:rPr>
        <w:t xml:space="preserve"> selbst</w:t>
      </w:r>
      <w:r w:rsidR="00C72F09">
        <w:rPr>
          <w:rStyle w:val="eop"/>
          <w:rFonts w:ascii="Arial" w:hAnsi="Arial" w:cs="Arial"/>
          <w:sz w:val="22"/>
          <w:szCs w:val="22"/>
          <w:shd w:val="clear" w:color="auto" w:fill="FFFFFF"/>
        </w:rPr>
        <w:t>ändig</w:t>
      </w:r>
      <w:r w:rsidR="007A3794">
        <w:rPr>
          <w:rStyle w:val="eop"/>
          <w:rFonts w:ascii="Arial" w:hAnsi="Arial" w:cs="Arial"/>
          <w:sz w:val="22"/>
          <w:szCs w:val="22"/>
          <w:shd w:val="clear" w:color="auto" w:fill="FFFFFF"/>
        </w:rPr>
        <w:t xml:space="preserve"> vom Kunststoff</w:t>
      </w:r>
      <w:r w:rsidR="007D4528">
        <w:rPr>
          <w:rStyle w:val="eop"/>
          <w:rFonts w:ascii="Arial" w:hAnsi="Arial" w:cs="Arial"/>
          <w:sz w:val="22"/>
          <w:szCs w:val="22"/>
          <w:shd w:val="clear" w:color="auto" w:fill="FFFFFF"/>
        </w:rPr>
        <w:t>b</w:t>
      </w:r>
      <w:r w:rsidR="00C72F09">
        <w:rPr>
          <w:rStyle w:val="eop"/>
          <w:rFonts w:ascii="Arial" w:hAnsi="Arial" w:cs="Arial"/>
          <w:sz w:val="22"/>
          <w:szCs w:val="22"/>
          <w:shd w:val="clear" w:color="auto" w:fill="FFFFFF"/>
        </w:rPr>
        <w:t>echer</w:t>
      </w:r>
      <w:r w:rsidR="007A3794">
        <w:rPr>
          <w:rStyle w:val="eop"/>
          <w:rFonts w:ascii="Arial" w:hAnsi="Arial" w:cs="Arial"/>
          <w:sz w:val="22"/>
          <w:szCs w:val="22"/>
          <w:shd w:val="clear" w:color="auto" w:fill="FFFFFF"/>
        </w:rPr>
        <w:t xml:space="preserve"> trennt</w:t>
      </w:r>
      <w:r w:rsidR="00C72F09">
        <w:rPr>
          <w:rStyle w:val="eop"/>
          <w:rFonts w:ascii="Arial" w:hAnsi="Arial" w:cs="Arial"/>
          <w:sz w:val="22"/>
          <w:szCs w:val="22"/>
          <w:shd w:val="clear" w:color="auto" w:fill="FFFFFF"/>
        </w:rPr>
        <w:t>“, erzählt Jens Kraus</w:t>
      </w:r>
      <w:r w:rsidR="00D12AD9">
        <w:rPr>
          <w:rStyle w:val="eop"/>
          <w:rFonts w:ascii="Arial" w:hAnsi="Arial" w:cs="Arial"/>
          <w:sz w:val="22"/>
          <w:szCs w:val="22"/>
          <w:shd w:val="clear" w:color="auto" w:fill="FFFFFF"/>
        </w:rPr>
        <w:t>e</w:t>
      </w:r>
      <w:r w:rsidR="00C72F09">
        <w:rPr>
          <w:rStyle w:val="eop"/>
          <w:rFonts w:ascii="Arial" w:hAnsi="Arial" w:cs="Arial"/>
          <w:sz w:val="22"/>
          <w:szCs w:val="22"/>
          <w:shd w:val="clear" w:color="auto" w:fill="FFFFFF"/>
        </w:rPr>
        <w:t xml:space="preserve"> </w:t>
      </w:r>
      <w:r w:rsidR="000F73ED">
        <w:rPr>
          <w:rStyle w:val="eop"/>
          <w:rFonts w:ascii="Arial" w:hAnsi="Arial" w:cs="Arial"/>
          <w:sz w:val="22"/>
          <w:szCs w:val="22"/>
          <w:shd w:val="clear" w:color="auto" w:fill="FFFFFF"/>
        </w:rPr>
        <w:t xml:space="preserve">Sales </w:t>
      </w:r>
      <w:proofErr w:type="spellStart"/>
      <w:r w:rsidR="000F73ED">
        <w:rPr>
          <w:rStyle w:val="eop"/>
          <w:rFonts w:ascii="Arial" w:hAnsi="Arial" w:cs="Arial"/>
          <w:sz w:val="22"/>
          <w:szCs w:val="22"/>
          <w:shd w:val="clear" w:color="auto" w:fill="FFFFFF"/>
        </w:rPr>
        <w:t>Director</w:t>
      </w:r>
      <w:proofErr w:type="spellEnd"/>
      <w:r w:rsidR="000F73ED">
        <w:rPr>
          <w:rStyle w:val="eop"/>
          <w:rFonts w:ascii="Arial" w:hAnsi="Arial" w:cs="Arial"/>
          <w:sz w:val="22"/>
          <w:szCs w:val="22"/>
          <w:shd w:val="clear" w:color="auto" w:fill="FFFFFF"/>
        </w:rPr>
        <w:t xml:space="preserve"> </w:t>
      </w:r>
      <w:r w:rsidR="0084760F">
        <w:rPr>
          <w:rStyle w:val="eop"/>
          <w:rFonts w:ascii="Arial" w:hAnsi="Arial" w:cs="Arial"/>
          <w:sz w:val="22"/>
          <w:szCs w:val="22"/>
          <w:shd w:val="clear" w:color="auto" w:fill="FFFFFF"/>
        </w:rPr>
        <w:t>bei Greiner Packaging.</w:t>
      </w:r>
    </w:p>
    <w:p w14:paraId="667F5743" w14:textId="3E43901D" w:rsidR="00EF2284" w:rsidRPr="00306008" w:rsidRDefault="00EF2284" w:rsidP="00306008">
      <w:pPr>
        <w:pStyle w:val="paragraph"/>
        <w:spacing w:before="0" w:beforeAutospacing="0" w:after="0" w:afterAutospacing="0"/>
        <w:jc w:val="both"/>
        <w:textAlignment w:val="baseline"/>
        <w:rPr>
          <w:rStyle w:val="eop"/>
          <w:rFonts w:ascii="Arial" w:hAnsi="Arial" w:cs="Arial"/>
          <w:sz w:val="22"/>
          <w:szCs w:val="22"/>
          <w:shd w:val="clear" w:color="auto" w:fill="FFFFFF"/>
        </w:rPr>
      </w:pPr>
    </w:p>
    <w:p w14:paraId="40FC7C28" w14:textId="067463B7" w:rsidR="00EF2284" w:rsidRPr="00490A47" w:rsidRDefault="00EF2284" w:rsidP="00306008">
      <w:pPr>
        <w:pStyle w:val="paragraph"/>
        <w:spacing w:before="0" w:beforeAutospacing="0" w:after="0" w:afterAutospacing="0"/>
        <w:jc w:val="both"/>
        <w:textAlignment w:val="baseline"/>
        <w:rPr>
          <w:rStyle w:val="eop"/>
          <w:rFonts w:ascii="Arial" w:hAnsi="Arial" w:cs="Arial"/>
          <w:b/>
          <w:bCs/>
          <w:sz w:val="22"/>
          <w:szCs w:val="22"/>
          <w:shd w:val="clear" w:color="auto" w:fill="FFFFFF"/>
        </w:rPr>
      </w:pPr>
      <w:r w:rsidRPr="00490A47">
        <w:rPr>
          <w:rStyle w:val="eop"/>
          <w:rFonts w:ascii="Arial" w:hAnsi="Arial" w:cs="Arial"/>
          <w:b/>
          <w:bCs/>
          <w:sz w:val="22"/>
          <w:szCs w:val="22"/>
          <w:shd w:val="clear" w:color="auto" w:fill="FFFFFF"/>
        </w:rPr>
        <w:t>Greiner Packaging feiert mit Jubiläumskampagne</w:t>
      </w:r>
    </w:p>
    <w:p w14:paraId="3A220593" w14:textId="6F2D4AE1" w:rsidR="00EF2284" w:rsidRPr="00306008" w:rsidRDefault="008D1CC2" w:rsidP="00306008">
      <w:pPr>
        <w:pStyle w:val="paragraph"/>
        <w:spacing w:before="0" w:beforeAutospacing="0" w:after="0" w:afterAutospacing="0"/>
        <w:jc w:val="both"/>
        <w:textAlignment w:val="baseline"/>
        <w:rPr>
          <w:rStyle w:val="eop"/>
          <w:rFonts w:ascii="Arial" w:hAnsi="Arial" w:cs="Arial"/>
          <w:sz w:val="22"/>
          <w:szCs w:val="22"/>
          <w:shd w:val="clear" w:color="auto" w:fill="FFFFFF"/>
        </w:rPr>
      </w:pPr>
      <w:r w:rsidRPr="00306008">
        <w:rPr>
          <w:rStyle w:val="eop"/>
          <w:rFonts w:ascii="Arial" w:hAnsi="Arial" w:cs="Arial"/>
          <w:sz w:val="22"/>
          <w:szCs w:val="22"/>
          <w:shd w:val="clear" w:color="auto" w:fill="FFFFFF"/>
        </w:rPr>
        <w:t xml:space="preserve">Um das 40-jährige Bestehen der </w:t>
      </w:r>
      <w:r w:rsidR="00127934" w:rsidRPr="00306008">
        <w:rPr>
          <w:rStyle w:val="eop"/>
          <w:rFonts w:ascii="Arial" w:hAnsi="Arial" w:cs="Arial"/>
          <w:sz w:val="22"/>
          <w:szCs w:val="22"/>
          <w:shd w:val="clear" w:color="auto" w:fill="FFFFFF"/>
        </w:rPr>
        <w:t xml:space="preserve">Karton-Kunststoff-Kombination zu </w:t>
      </w:r>
      <w:r w:rsidR="000C5AC9">
        <w:rPr>
          <w:rStyle w:val="eop"/>
          <w:rFonts w:ascii="Arial" w:hAnsi="Arial" w:cs="Arial"/>
          <w:sz w:val="22"/>
          <w:szCs w:val="22"/>
          <w:shd w:val="clear" w:color="auto" w:fill="FFFFFF"/>
        </w:rPr>
        <w:t>zelebrieren</w:t>
      </w:r>
      <w:r w:rsidR="00127934" w:rsidRPr="00306008">
        <w:rPr>
          <w:rStyle w:val="eop"/>
          <w:rFonts w:ascii="Arial" w:hAnsi="Arial" w:cs="Arial"/>
          <w:sz w:val="22"/>
          <w:szCs w:val="22"/>
          <w:shd w:val="clear" w:color="auto" w:fill="FFFFFF"/>
        </w:rPr>
        <w:t xml:space="preserve">, hat Greiner Packaging </w:t>
      </w:r>
      <w:r w:rsidR="00363864" w:rsidRPr="00306008">
        <w:rPr>
          <w:rStyle w:val="eop"/>
          <w:rFonts w:ascii="Arial" w:hAnsi="Arial" w:cs="Arial"/>
          <w:sz w:val="22"/>
          <w:szCs w:val="22"/>
          <w:shd w:val="clear" w:color="auto" w:fill="FFFFFF"/>
        </w:rPr>
        <w:t>eine eigene Jubiläumskampag</w:t>
      </w:r>
      <w:r w:rsidR="009C4F39" w:rsidRPr="00306008">
        <w:rPr>
          <w:rStyle w:val="eop"/>
          <w:rFonts w:ascii="Arial" w:hAnsi="Arial" w:cs="Arial"/>
          <w:sz w:val="22"/>
          <w:szCs w:val="22"/>
          <w:shd w:val="clear" w:color="auto" w:fill="FFFFFF"/>
        </w:rPr>
        <w:t>n</w:t>
      </w:r>
      <w:r w:rsidR="00363864" w:rsidRPr="00306008">
        <w:rPr>
          <w:rStyle w:val="eop"/>
          <w:rFonts w:ascii="Arial" w:hAnsi="Arial" w:cs="Arial"/>
          <w:sz w:val="22"/>
          <w:szCs w:val="22"/>
          <w:shd w:val="clear" w:color="auto" w:fill="FFFFFF"/>
        </w:rPr>
        <w:t>e gelauncht.</w:t>
      </w:r>
      <w:r w:rsidR="009C4F39" w:rsidRPr="00306008">
        <w:rPr>
          <w:rStyle w:val="eop"/>
          <w:rFonts w:ascii="Arial" w:hAnsi="Arial" w:cs="Arial"/>
          <w:sz w:val="22"/>
          <w:szCs w:val="22"/>
          <w:shd w:val="clear" w:color="auto" w:fill="FFFFFF"/>
        </w:rPr>
        <w:t xml:space="preserve"> </w:t>
      </w:r>
      <w:r w:rsidR="00532513" w:rsidRPr="00306008">
        <w:rPr>
          <w:rStyle w:val="eop"/>
          <w:rFonts w:ascii="Arial" w:hAnsi="Arial" w:cs="Arial"/>
          <w:sz w:val="22"/>
          <w:szCs w:val="22"/>
          <w:shd w:val="clear" w:color="auto" w:fill="FFFFFF"/>
        </w:rPr>
        <w:t xml:space="preserve">Sie </w:t>
      </w:r>
      <w:r w:rsidR="000C5AC9">
        <w:rPr>
          <w:rStyle w:val="eop"/>
          <w:rFonts w:ascii="Arial" w:hAnsi="Arial" w:cs="Arial"/>
          <w:sz w:val="22"/>
          <w:szCs w:val="22"/>
          <w:shd w:val="clear" w:color="auto" w:fill="FFFFFF"/>
        </w:rPr>
        <w:t>feiert</w:t>
      </w:r>
      <w:r w:rsidR="00532513" w:rsidRPr="00306008">
        <w:rPr>
          <w:rStyle w:val="eop"/>
          <w:rFonts w:ascii="Arial" w:hAnsi="Arial" w:cs="Arial"/>
          <w:sz w:val="22"/>
          <w:szCs w:val="22"/>
          <w:shd w:val="clear" w:color="auto" w:fill="FFFFFF"/>
        </w:rPr>
        <w:t xml:space="preserve"> </w:t>
      </w:r>
      <w:r w:rsidR="00C006E9" w:rsidRPr="00306008">
        <w:rPr>
          <w:rStyle w:val="eop"/>
          <w:rFonts w:ascii="Arial" w:hAnsi="Arial" w:cs="Arial"/>
          <w:sz w:val="22"/>
          <w:szCs w:val="22"/>
          <w:shd w:val="clear" w:color="auto" w:fill="FFFFFF"/>
        </w:rPr>
        <w:t xml:space="preserve">die Entstehung </w:t>
      </w:r>
      <w:r w:rsidR="00293D4D" w:rsidRPr="00306008">
        <w:rPr>
          <w:rStyle w:val="eop"/>
          <w:rFonts w:ascii="Arial" w:hAnsi="Arial" w:cs="Arial"/>
          <w:sz w:val="22"/>
          <w:szCs w:val="22"/>
          <w:shd w:val="clear" w:color="auto" w:fill="FFFFFF"/>
        </w:rPr>
        <w:t>des K3</w:t>
      </w:r>
      <w:r w:rsidR="00293D4D" w:rsidRPr="00C72F09">
        <w:rPr>
          <w:rStyle w:val="eop"/>
          <w:rFonts w:ascii="Arial" w:hAnsi="Arial" w:cs="Arial"/>
          <w:sz w:val="22"/>
          <w:szCs w:val="22"/>
          <w:shd w:val="clear" w:color="auto" w:fill="FFFFFF"/>
          <w:vertAlign w:val="superscript"/>
        </w:rPr>
        <w:t>®</w:t>
      </w:r>
      <w:r w:rsidR="00293D4D" w:rsidRPr="00306008">
        <w:rPr>
          <w:rStyle w:val="eop"/>
          <w:rFonts w:ascii="Arial" w:hAnsi="Arial" w:cs="Arial"/>
          <w:sz w:val="22"/>
          <w:szCs w:val="22"/>
          <w:shd w:val="clear" w:color="auto" w:fill="FFFFFF"/>
        </w:rPr>
        <w:t xml:space="preserve"> im Hause Greiner Packaging.</w:t>
      </w:r>
      <w:r w:rsidR="000C5AC9">
        <w:rPr>
          <w:rStyle w:val="eop"/>
          <w:rFonts w:ascii="Arial" w:hAnsi="Arial" w:cs="Arial"/>
          <w:sz w:val="22"/>
          <w:szCs w:val="22"/>
          <w:shd w:val="clear" w:color="auto" w:fill="FFFFFF"/>
        </w:rPr>
        <w:t xml:space="preserve"> </w:t>
      </w:r>
      <w:r w:rsidR="00755D24">
        <w:rPr>
          <w:rStyle w:val="eop"/>
          <w:rFonts w:ascii="Arial" w:hAnsi="Arial" w:cs="Arial"/>
          <w:sz w:val="22"/>
          <w:szCs w:val="22"/>
          <w:shd w:val="clear" w:color="auto" w:fill="FFFFFF"/>
        </w:rPr>
        <w:t>In Anlehnung an Elvis, an dem sich seit vielen Jahren zahlreiche Imitatoren versuchen, ist auch K3</w:t>
      </w:r>
      <w:r w:rsidR="00755D24" w:rsidRPr="009455C6">
        <w:rPr>
          <w:rStyle w:val="eop"/>
          <w:rFonts w:ascii="Arial" w:hAnsi="Arial" w:cs="Arial"/>
          <w:sz w:val="22"/>
          <w:szCs w:val="22"/>
          <w:shd w:val="clear" w:color="auto" w:fill="FFFFFF"/>
          <w:vertAlign w:val="superscript"/>
        </w:rPr>
        <w:t>®</w:t>
      </w:r>
      <w:r w:rsidR="00755D24">
        <w:rPr>
          <w:rStyle w:val="eop"/>
          <w:rFonts w:ascii="Arial" w:hAnsi="Arial" w:cs="Arial"/>
          <w:sz w:val="22"/>
          <w:szCs w:val="22"/>
          <w:shd w:val="clear" w:color="auto" w:fill="FFFFFF"/>
        </w:rPr>
        <w:t xml:space="preserve"> ein </w:t>
      </w:r>
      <w:r w:rsidR="00D216D9">
        <w:rPr>
          <w:rStyle w:val="eop"/>
          <w:rFonts w:ascii="Arial" w:hAnsi="Arial" w:cs="Arial"/>
          <w:sz w:val="22"/>
          <w:szCs w:val="22"/>
          <w:shd w:val="clear" w:color="auto" w:fill="FFFFFF"/>
        </w:rPr>
        <w:t>Pionier</w:t>
      </w:r>
      <w:r w:rsidR="00755D24">
        <w:rPr>
          <w:rStyle w:val="eop"/>
          <w:rFonts w:ascii="Arial" w:hAnsi="Arial" w:cs="Arial"/>
          <w:sz w:val="22"/>
          <w:szCs w:val="22"/>
          <w:shd w:val="clear" w:color="auto" w:fill="FFFFFF"/>
        </w:rPr>
        <w:t>, d</w:t>
      </w:r>
      <w:r w:rsidR="00D216D9">
        <w:rPr>
          <w:rStyle w:val="eop"/>
          <w:rFonts w:ascii="Arial" w:hAnsi="Arial" w:cs="Arial"/>
          <w:sz w:val="22"/>
          <w:szCs w:val="22"/>
          <w:shd w:val="clear" w:color="auto" w:fill="FFFFFF"/>
        </w:rPr>
        <w:t>er</w:t>
      </w:r>
      <w:r w:rsidR="00755D24">
        <w:rPr>
          <w:rStyle w:val="eop"/>
          <w:rFonts w:ascii="Arial" w:hAnsi="Arial" w:cs="Arial"/>
          <w:sz w:val="22"/>
          <w:szCs w:val="22"/>
          <w:shd w:val="clear" w:color="auto" w:fill="FFFFFF"/>
        </w:rPr>
        <w:t xml:space="preserve"> </w:t>
      </w:r>
      <w:r w:rsidR="00B27072">
        <w:rPr>
          <w:rStyle w:val="eop"/>
          <w:rFonts w:ascii="Arial" w:hAnsi="Arial" w:cs="Arial"/>
          <w:sz w:val="22"/>
          <w:szCs w:val="22"/>
          <w:shd w:val="clear" w:color="auto" w:fill="FFFFFF"/>
        </w:rPr>
        <w:t xml:space="preserve">sich vieler </w:t>
      </w:r>
      <w:r w:rsidR="00D216D9">
        <w:rPr>
          <w:rStyle w:val="eop"/>
          <w:rFonts w:ascii="Arial" w:hAnsi="Arial" w:cs="Arial"/>
          <w:sz w:val="22"/>
          <w:szCs w:val="22"/>
          <w:shd w:val="clear" w:color="auto" w:fill="FFFFFF"/>
        </w:rPr>
        <w:t xml:space="preserve">Nachahmer erfreut und dennoch das einzige Original bleibt. </w:t>
      </w:r>
    </w:p>
    <w:p w14:paraId="3C0E76C8" w14:textId="77777777" w:rsidR="00C658D0" w:rsidRDefault="00C658D0" w:rsidP="00306008">
      <w:pPr>
        <w:pStyle w:val="paragraph"/>
        <w:spacing w:before="0" w:beforeAutospacing="0" w:after="0" w:afterAutospacing="0"/>
        <w:jc w:val="both"/>
        <w:textAlignment w:val="baseline"/>
        <w:rPr>
          <w:rStyle w:val="eop"/>
          <w:rFonts w:ascii="Arial" w:hAnsi="Arial" w:cs="Arial"/>
          <w:sz w:val="22"/>
          <w:szCs w:val="22"/>
          <w:shd w:val="clear" w:color="auto" w:fill="FFFFFF"/>
        </w:rPr>
      </w:pPr>
    </w:p>
    <w:p w14:paraId="1C85AE8E" w14:textId="35661126" w:rsidR="009B437F" w:rsidRPr="00306008" w:rsidRDefault="009B437F" w:rsidP="00306008">
      <w:pPr>
        <w:pStyle w:val="paragraph"/>
        <w:spacing w:before="0" w:beforeAutospacing="0" w:after="0" w:afterAutospacing="0"/>
        <w:jc w:val="both"/>
        <w:textAlignment w:val="baseline"/>
        <w:rPr>
          <w:rStyle w:val="eop"/>
          <w:rFonts w:ascii="Arial" w:hAnsi="Arial" w:cs="Arial"/>
          <w:sz w:val="22"/>
          <w:szCs w:val="22"/>
          <w:shd w:val="clear" w:color="auto" w:fill="FFFFFF"/>
        </w:rPr>
      </w:pPr>
      <w:r>
        <w:rPr>
          <w:rStyle w:val="eop"/>
          <w:rFonts w:ascii="Arial" w:hAnsi="Arial" w:cs="Arial"/>
          <w:sz w:val="22"/>
          <w:szCs w:val="22"/>
          <w:shd w:val="clear" w:color="auto" w:fill="FFFFFF"/>
        </w:rPr>
        <w:t>Erfahren Sie mehr zur Kampagne auf der Kampagnen-</w:t>
      </w:r>
      <w:hyperlink r:id="rId10" w:anchor="utm_source=mi&amp;utm_medium=referral&amp;utm_campaign=k3-anniversary&amp;utm_content=landingpage" w:history="1">
        <w:r w:rsidRPr="000B0068">
          <w:rPr>
            <w:rStyle w:val="Hyperlink"/>
            <w:rFonts w:ascii="Arial" w:hAnsi="Arial" w:cs="Arial"/>
            <w:sz w:val="22"/>
            <w:szCs w:val="22"/>
            <w:shd w:val="clear" w:color="auto" w:fill="FFFFFF"/>
          </w:rPr>
          <w:t>Landingpage</w:t>
        </w:r>
      </w:hyperlink>
      <w:r w:rsidR="000B0068">
        <w:rPr>
          <w:rStyle w:val="eop"/>
          <w:rFonts w:ascii="Arial" w:hAnsi="Arial" w:cs="Arial"/>
          <w:sz w:val="22"/>
          <w:szCs w:val="22"/>
          <w:shd w:val="clear" w:color="auto" w:fill="FFFFFF"/>
        </w:rPr>
        <w:t>!</w:t>
      </w:r>
    </w:p>
    <w:p w14:paraId="6200DB57" w14:textId="11A16EC9" w:rsidR="0042390E" w:rsidRPr="00306008" w:rsidRDefault="0042390E" w:rsidP="00306008">
      <w:pPr>
        <w:pStyle w:val="KeinLeerraum"/>
        <w:jc w:val="both"/>
        <w:rPr>
          <w:rFonts w:ascii="Arial" w:hAnsi="Arial" w:cs="Arial"/>
        </w:rPr>
      </w:pPr>
    </w:p>
    <w:p w14:paraId="739840EE" w14:textId="33CDFFD1" w:rsidR="004F09C3" w:rsidRDefault="004F09C3" w:rsidP="004F09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Text &amp; Bild:</w:t>
      </w:r>
      <w:r>
        <w:rPr>
          <w:rStyle w:val="eop"/>
          <w:rFonts w:ascii="Arial" w:hAnsi="Arial" w:cs="Arial"/>
          <w:sz w:val="22"/>
          <w:szCs w:val="22"/>
        </w:rPr>
        <w:t> Greiner Packaging</w:t>
      </w:r>
    </w:p>
    <w:p w14:paraId="1DE5F893" w14:textId="53E51411" w:rsidR="004F09C3" w:rsidRPr="009B437F" w:rsidRDefault="004F09C3" w:rsidP="009B437F">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b/>
          <w:bCs/>
          <w:sz w:val="22"/>
          <w:szCs w:val="22"/>
        </w:rPr>
        <w:t>Textdokument sowie Bilder in hochauflösender Qualität zum Download:</w:t>
      </w:r>
      <w:r>
        <w:rPr>
          <w:rStyle w:val="eop"/>
          <w:rFonts w:ascii="Arial" w:hAnsi="Arial" w:cs="Arial"/>
          <w:sz w:val="22"/>
          <w:szCs w:val="22"/>
        </w:rPr>
        <w:t> </w:t>
      </w:r>
    </w:p>
    <w:p w14:paraId="09D702A4" w14:textId="2AEE761C" w:rsidR="009D5406" w:rsidRPr="009D5406" w:rsidRDefault="000B0068" w:rsidP="004F09C3">
      <w:pPr>
        <w:pStyle w:val="paragraph"/>
        <w:spacing w:before="0" w:beforeAutospacing="0" w:after="0" w:afterAutospacing="0"/>
        <w:jc w:val="both"/>
        <w:textAlignment w:val="baseline"/>
        <w:rPr>
          <w:rFonts w:ascii="Arial" w:hAnsi="Arial" w:cs="Arial"/>
          <w:sz w:val="18"/>
          <w:szCs w:val="18"/>
        </w:rPr>
      </w:pPr>
      <w:hyperlink r:id="rId11" w:history="1">
        <w:r w:rsidR="009D5406" w:rsidRPr="009D5406">
          <w:rPr>
            <w:rStyle w:val="Hyperlink"/>
            <w:rFonts w:ascii="Arial" w:hAnsi="Arial" w:cs="Arial"/>
            <w:sz w:val="22"/>
            <w:szCs w:val="22"/>
          </w:rPr>
          <w:t>https://greinerpackaging.canto.de/b/QUEAK</w:t>
        </w:r>
      </w:hyperlink>
      <w:r w:rsidR="009D5406" w:rsidRPr="009D5406">
        <w:rPr>
          <w:rFonts w:ascii="Arial" w:hAnsi="Arial" w:cs="Arial"/>
          <w:sz w:val="22"/>
          <w:szCs w:val="22"/>
        </w:rPr>
        <w:t xml:space="preserve"> </w:t>
      </w:r>
    </w:p>
    <w:p w14:paraId="67BAD416" w14:textId="77777777" w:rsidR="00664724" w:rsidRDefault="00664724" w:rsidP="0042390E">
      <w:pPr>
        <w:pStyle w:val="KeinLeerraum"/>
      </w:pPr>
    </w:p>
    <w:p w14:paraId="76AB0052" w14:textId="291C76AB" w:rsidR="00FE677B" w:rsidRDefault="00017F4B" w:rsidP="00FE677B">
      <w:pPr>
        <w:spacing w:after="0" w:line="240" w:lineRule="auto"/>
        <w:rPr>
          <w:rFonts w:ascii="Arial" w:eastAsia="Arial" w:hAnsi="Arial" w:cs="Arial"/>
          <w:b/>
        </w:rPr>
      </w:pPr>
      <w:r>
        <w:rPr>
          <w:rFonts w:ascii="Arial" w:eastAsia="Arial" w:hAnsi="Arial" w:cs="Arial"/>
          <w:b/>
          <w:noProof/>
        </w:rPr>
        <w:drawing>
          <wp:inline distT="0" distB="0" distL="0" distR="0" wp14:anchorId="5A199B8F" wp14:editId="7E036E10">
            <wp:extent cx="3611748" cy="2409825"/>
            <wp:effectExtent l="0" t="0" r="825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3917" cy="2411272"/>
                    </a:xfrm>
                    <a:prstGeom prst="rect">
                      <a:avLst/>
                    </a:prstGeom>
                    <a:noFill/>
                    <a:ln>
                      <a:noFill/>
                    </a:ln>
                  </pic:spPr>
                </pic:pic>
              </a:graphicData>
            </a:graphic>
          </wp:inline>
        </w:drawing>
      </w:r>
      <w:r w:rsidR="00FE677B" w:rsidRPr="00491B31">
        <w:rPr>
          <w:rFonts w:ascii="Arial" w:eastAsia="Arial" w:hAnsi="Arial" w:cs="Arial"/>
          <w:b/>
        </w:rPr>
        <w:t xml:space="preserve"> </w:t>
      </w:r>
    </w:p>
    <w:p w14:paraId="40807BEE" w14:textId="77777777" w:rsidR="00017F4B" w:rsidRDefault="00017F4B" w:rsidP="00FE677B">
      <w:pPr>
        <w:spacing w:after="0" w:line="240" w:lineRule="auto"/>
        <w:rPr>
          <w:rFonts w:ascii="Arial" w:eastAsia="Arial" w:hAnsi="Arial" w:cs="Arial"/>
          <w:b/>
        </w:rPr>
      </w:pPr>
    </w:p>
    <w:p w14:paraId="722597FB" w14:textId="39EB5FE9" w:rsidR="00017F4B" w:rsidRDefault="00017F4B" w:rsidP="00FE677B">
      <w:pPr>
        <w:spacing w:after="0" w:line="240" w:lineRule="auto"/>
        <w:rPr>
          <w:noProof/>
        </w:rPr>
      </w:pPr>
      <w:r>
        <w:rPr>
          <w:rFonts w:ascii="Arial" w:eastAsia="Arial" w:hAnsi="Arial" w:cs="Arial"/>
          <w:b/>
          <w:noProof/>
        </w:rPr>
        <w:drawing>
          <wp:inline distT="0" distB="0" distL="0" distR="0" wp14:anchorId="1157DFBB" wp14:editId="38C67499">
            <wp:extent cx="3657600" cy="2440418"/>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65448" cy="2445654"/>
                    </a:xfrm>
                    <a:prstGeom prst="rect">
                      <a:avLst/>
                    </a:prstGeom>
                    <a:noFill/>
                    <a:ln>
                      <a:noFill/>
                    </a:ln>
                  </pic:spPr>
                </pic:pic>
              </a:graphicData>
            </a:graphic>
          </wp:inline>
        </w:drawing>
      </w:r>
    </w:p>
    <w:p w14:paraId="2CCFF2DF" w14:textId="77777777" w:rsidR="00017F4B" w:rsidRPr="00491B31" w:rsidRDefault="00017F4B" w:rsidP="00FE677B">
      <w:pPr>
        <w:spacing w:after="0" w:line="240" w:lineRule="auto"/>
        <w:rPr>
          <w:rFonts w:ascii="Arial" w:eastAsia="Arial" w:hAnsi="Arial" w:cs="Arial"/>
          <w:b/>
        </w:rPr>
      </w:pPr>
    </w:p>
    <w:p w14:paraId="6568BCC5" w14:textId="30BE6D11" w:rsidR="00F60FBF" w:rsidRPr="00491B31" w:rsidRDefault="00017F4B" w:rsidP="081DB15D">
      <w:pPr>
        <w:pStyle w:val="paragraph"/>
        <w:spacing w:before="0" w:beforeAutospacing="0" w:after="0" w:afterAutospacing="0"/>
        <w:jc w:val="both"/>
        <w:textAlignment w:val="baseline"/>
        <w:rPr>
          <w:rStyle w:val="eop"/>
          <w:rFonts w:ascii="Arial" w:hAnsi="Arial" w:cs="Arial"/>
          <w:sz w:val="22"/>
          <w:szCs w:val="22"/>
          <w:shd w:val="clear" w:color="auto" w:fill="FFFFFF"/>
        </w:rPr>
      </w:pPr>
      <w:r>
        <w:rPr>
          <w:rFonts w:ascii="Arial" w:eastAsia="Arial" w:hAnsi="Arial" w:cs="Arial"/>
          <w:b/>
          <w:bCs/>
          <w:sz w:val="22"/>
          <w:szCs w:val="22"/>
        </w:rPr>
        <w:t>Bildunterschrift</w:t>
      </w:r>
      <w:r w:rsidR="00FE677B" w:rsidRPr="00491B31">
        <w:rPr>
          <w:rFonts w:ascii="Arial" w:eastAsia="Arial" w:hAnsi="Arial" w:cs="Arial"/>
          <w:b/>
          <w:bCs/>
          <w:sz w:val="22"/>
          <w:szCs w:val="22"/>
        </w:rPr>
        <w:t xml:space="preserve">: </w:t>
      </w:r>
      <w:r w:rsidR="00FE677B" w:rsidRPr="00491B31">
        <w:rPr>
          <w:rFonts w:ascii="Arial" w:eastAsia="Arial" w:hAnsi="Arial" w:cs="Arial"/>
          <w:sz w:val="22"/>
          <w:szCs w:val="22"/>
        </w:rPr>
        <w:t>Greiner Packaging feiert das 40</w:t>
      </w:r>
      <w:r w:rsidR="00491B31" w:rsidRPr="00491B31">
        <w:rPr>
          <w:rFonts w:ascii="Arial" w:eastAsia="Arial" w:hAnsi="Arial" w:cs="Arial"/>
          <w:sz w:val="22"/>
          <w:szCs w:val="22"/>
        </w:rPr>
        <w:t>-</w:t>
      </w:r>
      <w:r w:rsidR="2CE4F631" w:rsidRPr="00491B31">
        <w:rPr>
          <w:rFonts w:ascii="Arial" w:eastAsia="Arial" w:hAnsi="Arial" w:cs="Arial"/>
          <w:sz w:val="22"/>
          <w:szCs w:val="22"/>
        </w:rPr>
        <w:t>j</w:t>
      </w:r>
      <w:r w:rsidR="00FE677B" w:rsidRPr="00491B31">
        <w:rPr>
          <w:rFonts w:ascii="Arial" w:eastAsia="Arial" w:hAnsi="Arial" w:cs="Arial"/>
          <w:sz w:val="22"/>
          <w:szCs w:val="22"/>
        </w:rPr>
        <w:t>ährige Bestehen seiner K3</w:t>
      </w:r>
      <w:r w:rsidR="00FE677B" w:rsidRPr="00491B31">
        <w:rPr>
          <w:rFonts w:ascii="Arial" w:eastAsia="Arial" w:hAnsi="Arial" w:cs="Arial"/>
          <w:sz w:val="22"/>
          <w:szCs w:val="22"/>
          <w:vertAlign w:val="superscript"/>
        </w:rPr>
        <w:t xml:space="preserve">® </w:t>
      </w:r>
      <w:r w:rsidR="00FE677B" w:rsidRPr="00491B31">
        <w:rPr>
          <w:rFonts w:ascii="Arial" w:eastAsia="Arial" w:hAnsi="Arial" w:cs="Arial"/>
          <w:sz w:val="22"/>
          <w:szCs w:val="22"/>
        </w:rPr>
        <w:t>Karton-Kunststoff-Kombination. Ebenso wie Elvis</w:t>
      </w:r>
      <w:r w:rsidR="00F60FBF" w:rsidRPr="00491B31">
        <w:rPr>
          <w:rFonts w:ascii="Arial" w:eastAsia="Arial" w:hAnsi="Arial" w:cs="Arial"/>
          <w:sz w:val="22"/>
          <w:szCs w:val="22"/>
        </w:rPr>
        <w:t>, ist auch K3</w:t>
      </w:r>
      <w:r w:rsidR="00F60FBF" w:rsidRPr="00491B31">
        <w:rPr>
          <w:rFonts w:ascii="Arial" w:eastAsia="Arial" w:hAnsi="Arial" w:cs="Arial"/>
          <w:sz w:val="22"/>
          <w:szCs w:val="22"/>
          <w:vertAlign w:val="superscript"/>
        </w:rPr>
        <w:t>®</w:t>
      </w:r>
      <w:r w:rsidR="00F60FBF" w:rsidRPr="00491B31">
        <w:rPr>
          <w:rFonts w:ascii="Arial" w:eastAsia="Arial" w:hAnsi="Arial" w:cs="Arial"/>
          <w:sz w:val="22"/>
          <w:szCs w:val="22"/>
        </w:rPr>
        <w:t xml:space="preserve"> ein Pionier, </w:t>
      </w:r>
      <w:r w:rsidR="00F60FBF" w:rsidRPr="00491B31">
        <w:rPr>
          <w:rStyle w:val="eop"/>
          <w:rFonts w:ascii="Arial" w:hAnsi="Arial" w:cs="Arial"/>
          <w:sz w:val="22"/>
          <w:szCs w:val="22"/>
          <w:shd w:val="clear" w:color="auto" w:fill="FFFFFF"/>
        </w:rPr>
        <w:t xml:space="preserve">der sich vieler Nachahmer erfreut und dennoch das einzige Original bleibt. </w:t>
      </w:r>
    </w:p>
    <w:p w14:paraId="19384799" w14:textId="7E1EC6AD" w:rsidR="00FE677B" w:rsidRPr="00F60FBF" w:rsidRDefault="00FE677B" w:rsidP="00FE677B">
      <w:pPr>
        <w:pStyle w:val="KeinLeerraum"/>
        <w:jc w:val="both"/>
        <w:rPr>
          <w:rFonts w:ascii="Arial" w:eastAsia="Arial" w:hAnsi="Arial" w:cs="Arial"/>
          <w:bCs/>
        </w:rPr>
      </w:pPr>
    </w:p>
    <w:p w14:paraId="1C1F1F03" w14:textId="77777777" w:rsidR="009D5406" w:rsidRDefault="009D5406" w:rsidP="0042390E">
      <w:pPr>
        <w:pStyle w:val="KeinLeerraum"/>
      </w:pPr>
    </w:p>
    <w:p w14:paraId="67A8BC19" w14:textId="77777777" w:rsidR="00017F4B" w:rsidRPr="00F60FBF" w:rsidRDefault="00017F4B" w:rsidP="0042390E">
      <w:pPr>
        <w:pStyle w:val="KeinLeerraum"/>
      </w:pPr>
    </w:p>
    <w:p w14:paraId="2364E882" w14:textId="77777777" w:rsidR="00017F4B" w:rsidRDefault="00017F4B" w:rsidP="00A152B9">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p>
    <w:p w14:paraId="079F6266" w14:textId="4F44F481" w:rsidR="00A152B9" w:rsidRPr="00017F4B" w:rsidRDefault="00A152B9" w:rsidP="00A152B9">
      <w:pPr>
        <w:pBdr>
          <w:top w:val="single" w:sz="4" w:space="1" w:color="auto"/>
          <w:left w:val="single" w:sz="4" w:space="4" w:color="auto"/>
          <w:bottom w:val="single" w:sz="4" w:space="1" w:color="auto"/>
          <w:right w:val="single" w:sz="4" w:space="4" w:color="auto"/>
        </w:pBdr>
        <w:spacing w:after="0" w:line="240" w:lineRule="auto"/>
        <w:rPr>
          <w:rFonts w:ascii="Arial" w:hAnsi="Arial" w:cs="Arial"/>
          <w:b/>
          <w:bCs/>
        </w:rPr>
      </w:pPr>
      <w:r w:rsidRPr="00017F4B">
        <w:rPr>
          <w:rFonts w:ascii="Arial" w:hAnsi="Arial" w:cs="Arial"/>
          <w:b/>
          <w:bCs/>
        </w:rPr>
        <w:t xml:space="preserve">Über Greiner Packaging </w:t>
      </w:r>
    </w:p>
    <w:p w14:paraId="088E8CCB" w14:textId="77777777" w:rsidR="00A152B9" w:rsidRPr="00017F4B" w:rsidRDefault="00A152B9" w:rsidP="00A152B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017F4B">
        <w:rPr>
          <w:rFonts w:ascii="Arial" w:hAnsi="Arial" w:cs="Arial"/>
        </w:rPr>
        <w:t xml:space="preserve">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w:t>
      </w:r>
      <w:proofErr w:type="spellStart"/>
      <w:r w:rsidRPr="00017F4B">
        <w:rPr>
          <w:rFonts w:ascii="Arial" w:hAnsi="Arial" w:cs="Arial"/>
        </w:rPr>
        <w:t>Assistec</w:t>
      </w:r>
      <w:proofErr w:type="spellEnd"/>
      <w:r w:rsidRPr="00017F4B">
        <w:rPr>
          <w:rFonts w:ascii="Arial" w:hAnsi="Arial" w:cs="Arial"/>
        </w:rPr>
        <w:t xml:space="preserve">. Während erstere für innovative Verpackungslösungen steht, konzentriert sich zweitere auf die Produktion maßgeschneiderter technischer Teile. Greiner Packaging beschäftigt über 4.900 Mitarbeiter an mehr als 30 Standorten in 19 Ländern weltweit. 2021 erzielte das Unternehmen einen Jahresumsatz von 772 Millionen Euro (inkl. Joint Ventures). Das sind fast 35 % des Greiner-Gesamtumsatzes.  </w:t>
      </w:r>
    </w:p>
    <w:p w14:paraId="4AA15FDE" w14:textId="77777777" w:rsidR="00A152B9" w:rsidRPr="00017F4B" w:rsidRDefault="00A152B9" w:rsidP="00A152B9">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017F4B">
        <w:rPr>
          <w:rFonts w:ascii="Arial" w:hAnsi="Arial" w:cs="Arial"/>
        </w:rPr>
        <w:t>Erfahren Sie mehr unter www.greiner-gpi.com.</w:t>
      </w:r>
    </w:p>
    <w:p w14:paraId="2BE7B1E6" w14:textId="77777777" w:rsidR="00A152B9" w:rsidRPr="00017F4B" w:rsidRDefault="00A152B9" w:rsidP="00A152B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72A08DC2" w14:textId="77777777" w:rsidR="00A152B9" w:rsidRPr="00017F4B" w:rsidRDefault="00A152B9" w:rsidP="00A152B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rPr>
      </w:pPr>
      <w:r w:rsidRPr="00017F4B">
        <w:rPr>
          <w:rFonts w:ascii="Arial" w:hAnsi="Arial" w:cs="Arial"/>
          <w:b/>
          <w:bCs/>
        </w:rPr>
        <w:t>Medienkontakt Greiner Packaging</w:t>
      </w:r>
    </w:p>
    <w:p w14:paraId="146B3714" w14:textId="77777777" w:rsidR="00A152B9" w:rsidRPr="00017F4B" w:rsidRDefault="00A152B9" w:rsidP="00A152B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017F4B">
        <w:rPr>
          <w:rFonts w:ascii="Arial" w:hAnsi="Arial" w:cs="Arial"/>
        </w:rPr>
        <w:t xml:space="preserve">Alexandria Mitterbaur </w:t>
      </w:r>
    </w:p>
    <w:p w14:paraId="702CA772" w14:textId="77777777" w:rsidR="00A152B9" w:rsidRPr="00017F4B" w:rsidRDefault="00A152B9" w:rsidP="00A152B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017F4B">
        <w:rPr>
          <w:rFonts w:ascii="Arial" w:hAnsi="Arial" w:cs="Arial"/>
        </w:rPr>
        <w:t xml:space="preserve">Global Head </w:t>
      </w:r>
      <w:proofErr w:type="spellStart"/>
      <w:r w:rsidRPr="00017F4B">
        <w:rPr>
          <w:rFonts w:ascii="Arial" w:hAnsi="Arial" w:cs="Arial"/>
        </w:rPr>
        <w:t>of</w:t>
      </w:r>
      <w:proofErr w:type="spellEnd"/>
      <w:r w:rsidRPr="00017F4B">
        <w:rPr>
          <w:rFonts w:ascii="Arial" w:hAnsi="Arial" w:cs="Arial"/>
        </w:rPr>
        <w:t xml:space="preserve"> Marketing </w:t>
      </w:r>
    </w:p>
    <w:p w14:paraId="7C20AE8E" w14:textId="77777777" w:rsidR="00A152B9" w:rsidRPr="00017F4B" w:rsidRDefault="00A152B9" w:rsidP="00A152B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0CD57E64" w14:textId="77777777" w:rsidR="00A152B9" w:rsidRPr="00017F4B" w:rsidRDefault="00A152B9" w:rsidP="00A152B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017F4B">
        <w:rPr>
          <w:rFonts w:ascii="Arial" w:hAnsi="Arial" w:cs="Arial"/>
        </w:rPr>
        <w:t xml:space="preserve">Greiner Packaging International GmbH  </w:t>
      </w:r>
    </w:p>
    <w:p w14:paraId="755E7F18" w14:textId="77777777" w:rsidR="00A152B9" w:rsidRPr="00017F4B" w:rsidRDefault="00A152B9" w:rsidP="00A152B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017F4B">
        <w:rPr>
          <w:rFonts w:ascii="Arial" w:hAnsi="Arial" w:cs="Arial"/>
        </w:rPr>
        <w:t xml:space="preserve">Gewerbestraße 15, 4642 Sattledt, Austria </w:t>
      </w:r>
    </w:p>
    <w:p w14:paraId="453EA179" w14:textId="77777777" w:rsidR="00A152B9" w:rsidRPr="00017F4B" w:rsidRDefault="00A152B9" w:rsidP="00A152B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017F4B">
        <w:rPr>
          <w:rFonts w:ascii="Arial" w:hAnsi="Arial" w:cs="Arial"/>
        </w:rPr>
        <w:t xml:space="preserve">Mobilnummer: +43 664 88218434  </w:t>
      </w:r>
    </w:p>
    <w:p w14:paraId="0EC56C36" w14:textId="77777777" w:rsidR="00A152B9" w:rsidRDefault="00A152B9" w:rsidP="00A152B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017F4B">
        <w:rPr>
          <w:rFonts w:ascii="Arial" w:hAnsi="Arial" w:cs="Arial"/>
        </w:rPr>
        <w:t xml:space="preserve">E-Mail: A.Mitterbaur@greiner-gpi.com   </w:t>
      </w:r>
    </w:p>
    <w:p w14:paraId="21E33E63" w14:textId="77777777" w:rsidR="00017F4B" w:rsidRPr="00017F4B" w:rsidRDefault="00017F4B" w:rsidP="00A152B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093F987" w14:textId="77777777" w:rsidR="00A152B9" w:rsidRDefault="00A152B9" w:rsidP="0042390E">
      <w:pPr>
        <w:pStyle w:val="KeinLeerraum"/>
      </w:pPr>
    </w:p>
    <w:sectPr w:rsidR="00A152B9">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0741" w14:textId="77777777" w:rsidR="00541F61" w:rsidRDefault="00541F61" w:rsidP="00541F61">
      <w:pPr>
        <w:spacing w:after="0" w:line="240" w:lineRule="auto"/>
      </w:pPr>
      <w:r>
        <w:separator/>
      </w:r>
    </w:p>
  </w:endnote>
  <w:endnote w:type="continuationSeparator" w:id="0">
    <w:p w14:paraId="4108B179" w14:textId="77777777" w:rsidR="00541F61" w:rsidRDefault="00541F61" w:rsidP="0054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3F9F" w14:textId="65595E7B" w:rsidR="00541F61" w:rsidRDefault="00541F61" w:rsidP="00541F61">
    <w:pPr>
      <w:pStyle w:val="Fuzeile"/>
      <w:rPr>
        <w:rFonts w:ascii="Arial" w:hAnsi="Arial" w:cs="Arial"/>
        <w:b/>
        <w:bCs/>
        <w:sz w:val="20"/>
        <w:szCs w:val="20"/>
      </w:rPr>
    </w:pPr>
    <w:r>
      <w:rPr>
        <w:noProof/>
      </w:rPr>
      <w:drawing>
        <wp:anchor distT="0" distB="0" distL="114300" distR="114300" simplePos="0" relativeHeight="251659264" behindDoc="1" locked="0" layoutInCell="1" allowOverlap="1" wp14:anchorId="3C2D3D7A" wp14:editId="0E1F6459">
          <wp:simplePos x="0" y="0"/>
          <wp:positionH relativeFrom="column">
            <wp:posOffset>4867275</wp:posOffset>
          </wp:positionH>
          <wp:positionV relativeFrom="paragraph">
            <wp:posOffset>11430</wp:posOffset>
          </wp:positionV>
          <wp:extent cx="784860" cy="476250"/>
          <wp:effectExtent l="0" t="0" r="0" b="0"/>
          <wp:wrapTight wrapText="bothSides">
            <wp:wrapPolygon edited="0">
              <wp:start x="8388" y="0"/>
              <wp:lineTo x="0" y="8640"/>
              <wp:lineTo x="0" y="17280"/>
              <wp:lineTo x="2621" y="20736"/>
              <wp:lineTo x="18350" y="20736"/>
              <wp:lineTo x="18874" y="20736"/>
              <wp:lineTo x="20971" y="14688"/>
              <wp:lineTo x="20971" y="8640"/>
              <wp:lineTo x="14155" y="0"/>
              <wp:lineTo x="8388"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4762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lang w:val="de-DE"/>
      </w:rPr>
      <w:t>Greiner Packaging International GmbH</w:t>
    </w:r>
  </w:p>
  <w:p w14:paraId="3B41897C" w14:textId="77777777" w:rsidR="00541F61" w:rsidRDefault="00541F61" w:rsidP="00541F61">
    <w:pPr>
      <w:pStyle w:val="Fuzeile"/>
      <w:rPr>
        <w:rFonts w:ascii="Arial" w:hAnsi="Arial" w:cs="Arial"/>
        <w:sz w:val="20"/>
        <w:szCs w:val="20"/>
      </w:rPr>
    </w:pPr>
    <w:proofErr w:type="spellStart"/>
    <w:r>
      <w:rPr>
        <w:rFonts w:ascii="Arial" w:hAnsi="Arial" w:cs="Arial"/>
        <w:sz w:val="20"/>
        <w:szCs w:val="20"/>
        <w:lang w:val="de-DE"/>
      </w:rPr>
      <w:t>Greinerstrasse</w:t>
    </w:r>
    <w:proofErr w:type="spellEnd"/>
    <w:r>
      <w:rPr>
        <w:rFonts w:ascii="Arial" w:hAnsi="Arial" w:cs="Arial"/>
        <w:sz w:val="20"/>
        <w:szCs w:val="20"/>
        <w:lang w:val="de-DE"/>
      </w:rPr>
      <w:t xml:space="preserve"> 70, 4550 Kremsmünster, Austria</w:t>
    </w:r>
  </w:p>
  <w:p w14:paraId="6F0D48E7" w14:textId="45819A78" w:rsidR="00541F61" w:rsidRPr="00541F61" w:rsidRDefault="00541F61">
    <w:pPr>
      <w:pStyle w:val="Fuzeile"/>
      <w:rPr>
        <w:rFonts w:ascii="Arial" w:hAnsi="Arial" w:cs="Arial"/>
        <w:sz w:val="20"/>
        <w:szCs w:val="20"/>
      </w:rPr>
    </w:pPr>
    <w:r>
      <w:rPr>
        <w:rFonts w:ascii="Arial" w:hAnsi="Arial" w:cs="Arial"/>
        <w:sz w:val="20"/>
        <w:szCs w:val="20"/>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AD846" w14:textId="77777777" w:rsidR="00541F61" w:rsidRDefault="00541F61" w:rsidP="00541F61">
      <w:pPr>
        <w:spacing w:after="0" w:line="240" w:lineRule="auto"/>
      </w:pPr>
      <w:r>
        <w:separator/>
      </w:r>
    </w:p>
  </w:footnote>
  <w:footnote w:type="continuationSeparator" w:id="0">
    <w:p w14:paraId="5A394C93" w14:textId="77777777" w:rsidR="00541F61" w:rsidRDefault="00541F61" w:rsidP="00541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16DF" w14:textId="77777777" w:rsidR="00FF194A" w:rsidRDefault="00FF194A" w:rsidP="00FF194A">
    <w:pPr>
      <w:pStyle w:val="Kopfzeile"/>
      <w:rPr>
        <w:rFonts w:ascii="Arial" w:hAnsi="Arial" w:cs="Arial"/>
        <w:b/>
        <w:bCs/>
        <w:sz w:val="24"/>
        <w:szCs w:val="24"/>
        <w:lang w:val="en-GB"/>
      </w:rPr>
    </w:pPr>
    <w:r>
      <w:rPr>
        <w:rFonts w:ascii="Arial" w:hAnsi="Arial" w:cs="Arial"/>
        <w:b/>
        <w:bCs/>
        <w:sz w:val="24"/>
        <w:szCs w:val="24"/>
        <w:lang w:val="en-US"/>
      </w:rPr>
      <w:t xml:space="preserve">PRESSEMITTEILUNG </w:t>
    </w:r>
    <w:r>
      <w:rPr>
        <w:rFonts w:ascii="Arial" w:hAnsi="Arial" w:cs="Arial"/>
        <w:b/>
        <w:bCs/>
        <w:sz w:val="24"/>
        <w:szCs w:val="24"/>
        <w:lang w:val="en-US"/>
      </w:rPr>
      <w:tab/>
    </w:r>
    <w:r>
      <w:rPr>
        <w:rFonts w:ascii="Arial" w:hAnsi="Arial" w:cs="Arial"/>
        <w:b/>
        <w:bCs/>
        <w:sz w:val="24"/>
        <w:szCs w:val="24"/>
        <w:lang w:val="en-US"/>
      </w:rPr>
      <w:tab/>
      <w:t>Greiner Packaging</w:t>
    </w:r>
  </w:p>
  <w:p w14:paraId="42720BEE" w14:textId="21358B27" w:rsidR="00FF194A" w:rsidRDefault="00FF194A" w:rsidP="00FF194A">
    <w:pPr>
      <w:pStyle w:val="Kopfzeile"/>
      <w:rPr>
        <w:rFonts w:ascii="Arial" w:hAnsi="Arial" w:cs="Arial"/>
        <w:b/>
        <w:bCs/>
        <w:sz w:val="24"/>
        <w:szCs w:val="24"/>
        <w:lang w:val="en-GB"/>
      </w:rPr>
    </w:pPr>
    <w:r>
      <w:rPr>
        <w:rFonts w:ascii="Arial" w:hAnsi="Arial" w:cs="Arial"/>
        <w:b/>
        <w:bCs/>
        <w:sz w:val="24"/>
        <w:szCs w:val="24"/>
        <w:lang w:val="en-US"/>
      </w:rPr>
      <w:t xml:space="preserve">1. </w:t>
    </w:r>
    <w:proofErr w:type="spellStart"/>
    <w:r>
      <w:rPr>
        <w:rFonts w:ascii="Arial" w:hAnsi="Arial" w:cs="Arial"/>
        <w:b/>
        <w:bCs/>
        <w:sz w:val="24"/>
        <w:szCs w:val="24"/>
        <w:lang w:val="en-US"/>
      </w:rPr>
      <w:t>Februar</w:t>
    </w:r>
    <w:proofErr w:type="spellEnd"/>
    <w:r>
      <w:rPr>
        <w:rFonts w:ascii="Arial" w:hAnsi="Arial" w:cs="Arial"/>
        <w:b/>
        <w:bCs/>
        <w:sz w:val="24"/>
        <w:szCs w:val="24"/>
        <w:lang w:val="en-US"/>
      </w:rPr>
      <w:t xml:space="preserve"> 2023</w:t>
    </w:r>
  </w:p>
  <w:p w14:paraId="6E929575" w14:textId="77777777" w:rsidR="00FF194A" w:rsidRDefault="00FF19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B07"/>
    <w:multiLevelType w:val="hybridMultilevel"/>
    <w:tmpl w:val="4754CE90"/>
    <w:lvl w:ilvl="0" w:tplc="B14E8F84">
      <w:start w:val="40"/>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42E2D9D"/>
    <w:multiLevelType w:val="multilevel"/>
    <w:tmpl w:val="3CA6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60419A"/>
    <w:multiLevelType w:val="multilevel"/>
    <w:tmpl w:val="C76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0E"/>
    <w:rsid w:val="00017F4B"/>
    <w:rsid w:val="00045BF7"/>
    <w:rsid w:val="000B0068"/>
    <w:rsid w:val="000C5AC9"/>
    <w:rsid w:val="000F73ED"/>
    <w:rsid w:val="00127934"/>
    <w:rsid w:val="00195DD9"/>
    <w:rsid w:val="001D27FC"/>
    <w:rsid w:val="001D406A"/>
    <w:rsid w:val="00212CB3"/>
    <w:rsid w:val="00293D4D"/>
    <w:rsid w:val="002C4116"/>
    <w:rsid w:val="00306008"/>
    <w:rsid w:val="0034153B"/>
    <w:rsid w:val="00363864"/>
    <w:rsid w:val="003B09B8"/>
    <w:rsid w:val="00416119"/>
    <w:rsid w:val="0042390E"/>
    <w:rsid w:val="00437686"/>
    <w:rsid w:val="00444546"/>
    <w:rsid w:val="004714F1"/>
    <w:rsid w:val="0048207D"/>
    <w:rsid w:val="00490A47"/>
    <w:rsid w:val="00491B31"/>
    <w:rsid w:val="004C3448"/>
    <w:rsid w:val="004F09C3"/>
    <w:rsid w:val="00506464"/>
    <w:rsid w:val="00532513"/>
    <w:rsid w:val="00541F61"/>
    <w:rsid w:val="006002A4"/>
    <w:rsid w:val="00664724"/>
    <w:rsid w:val="00677BFF"/>
    <w:rsid w:val="006D4D8E"/>
    <w:rsid w:val="00743F5A"/>
    <w:rsid w:val="00755D24"/>
    <w:rsid w:val="00756CC2"/>
    <w:rsid w:val="0076558F"/>
    <w:rsid w:val="00797872"/>
    <w:rsid w:val="007A3794"/>
    <w:rsid w:val="007A4F61"/>
    <w:rsid w:val="007D0EE0"/>
    <w:rsid w:val="007D4528"/>
    <w:rsid w:val="0084760F"/>
    <w:rsid w:val="008D1CC2"/>
    <w:rsid w:val="00914BB4"/>
    <w:rsid w:val="009455C6"/>
    <w:rsid w:val="009B437F"/>
    <w:rsid w:val="009C4F39"/>
    <w:rsid w:val="009D5406"/>
    <w:rsid w:val="00A03DD0"/>
    <w:rsid w:val="00A152B9"/>
    <w:rsid w:val="00A35353"/>
    <w:rsid w:val="00AB0F07"/>
    <w:rsid w:val="00AB1401"/>
    <w:rsid w:val="00AD4687"/>
    <w:rsid w:val="00B27072"/>
    <w:rsid w:val="00B72976"/>
    <w:rsid w:val="00BC3F44"/>
    <w:rsid w:val="00BD26C3"/>
    <w:rsid w:val="00C006E9"/>
    <w:rsid w:val="00C60B9A"/>
    <w:rsid w:val="00C658D0"/>
    <w:rsid w:val="00C72F09"/>
    <w:rsid w:val="00C85DA3"/>
    <w:rsid w:val="00D12AD9"/>
    <w:rsid w:val="00D216D9"/>
    <w:rsid w:val="00DA08F5"/>
    <w:rsid w:val="00DE6EC7"/>
    <w:rsid w:val="00E357D7"/>
    <w:rsid w:val="00EC314A"/>
    <w:rsid w:val="00EC730D"/>
    <w:rsid w:val="00EF2284"/>
    <w:rsid w:val="00F31418"/>
    <w:rsid w:val="00F50677"/>
    <w:rsid w:val="00F55F47"/>
    <w:rsid w:val="00F60FBF"/>
    <w:rsid w:val="00FC2EC4"/>
    <w:rsid w:val="00FC4D63"/>
    <w:rsid w:val="00FE677B"/>
    <w:rsid w:val="00FF194A"/>
    <w:rsid w:val="081DB15D"/>
    <w:rsid w:val="0C76A54D"/>
    <w:rsid w:val="2CE4F631"/>
    <w:rsid w:val="45E150F8"/>
    <w:rsid w:val="5A365D4F"/>
    <w:rsid w:val="5F1F857B"/>
    <w:rsid w:val="650DE1D6"/>
    <w:rsid w:val="707CDB3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99CB02"/>
  <w15:chartTrackingRefBased/>
  <w15:docId w15:val="{FE94AF39-148C-4366-810D-2E7916E4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2390E"/>
    <w:pPr>
      <w:spacing w:after="0" w:line="240" w:lineRule="auto"/>
    </w:pPr>
  </w:style>
  <w:style w:type="paragraph" w:customStyle="1" w:styleId="paragraph">
    <w:name w:val="paragraph"/>
    <w:basedOn w:val="Standard"/>
    <w:rsid w:val="006D4D8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ormaltextrun">
    <w:name w:val="normaltextrun"/>
    <w:basedOn w:val="Absatz-Standardschriftart"/>
    <w:rsid w:val="006D4D8E"/>
  </w:style>
  <w:style w:type="character" w:customStyle="1" w:styleId="eop">
    <w:name w:val="eop"/>
    <w:basedOn w:val="Absatz-Standardschriftart"/>
    <w:rsid w:val="006D4D8E"/>
  </w:style>
  <w:style w:type="paragraph" w:styleId="Kopfzeile">
    <w:name w:val="header"/>
    <w:basedOn w:val="Standard"/>
    <w:link w:val="KopfzeileZchn"/>
    <w:uiPriority w:val="99"/>
    <w:unhideWhenUsed/>
    <w:rsid w:val="00541F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1F61"/>
  </w:style>
  <w:style w:type="paragraph" w:styleId="Fuzeile">
    <w:name w:val="footer"/>
    <w:basedOn w:val="Standard"/>
    <w:link w:val="FuzeileZchn"/>
    <w:uiPriority w:val="99"/>
    <w:unhideWhenUsed/>
    <w:rsid w:val="00541F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1F61"/>
  </w:style>
  <w:style w:type="character" w:styleId="Hyperlink">
    <w:name w:val="Hyperlink"/>
    <w:basedOn w:val="Absatz-Standardschriftart"/>
    <w:uiPriority w:val="99"/>
    <w:unhideWhenUsed/>
    <w:rsid w:val="009D5406"/>
    <w:rPr>
      <w:color w:val="0563C1" w:themeColor="hyperlink"/>
      <w:u w:val="single"/>
    </w:rPr>
  </w:style>
  <w:style w:type="character" w:styleId="NichtaufgelsteErwhnung">
    <w:name w:val="Unresolved Mention"/>
    <w:basedOn w:val="Absatz-Standardschriftart"/>
    <w:uiPriority w:val="99"/>
    <w:semiHidden/>
    <w:unhideWhenUsed/>
    <w:rsid w:val="009D5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824704">
      <w:bodyDiv w:val="1"/>
      <w:marLeft w:val="0"/>
      <w:marRight w:val="0"/>
      <w:marTop w:val="0"/>
      <w:marBottom w:val="0"/>
      <w:divBdr>
        <w:top w:val="none" w:sz="0" w:space="0" w:color="auto"/>
        <w:left w:val="none" w:sz="0" w:space="0" w:color="auto"/>
        <w:bottom w:val="none" w:sz="0" w:space="0" w:color="auto"/>
        <w:right w:val="none" w:sz="0" w:space="0" w:color="auto"/>
      </w:divBdr>
    </w:div>
    <w:div w:id="1639070384">
      <w:bodyDiv w:val="1"/>
      <w:marLeft w:val="0"/>
      <w:marRight w:val="0"/>
      <w:marTop w:val="0"/>
      <w:marBottom w:val="0"/>
      <w:divBdr>
        <w:top w:val="none" w:sz="0" w:space="0" w:color="auto"/>
        <w:left w:val="none" w:sz="0" w:space="0" w:color="auto"/>
        <w:bottom w:val="none" w:sz="0" w:space="0" w:color="auto"/>
        <w:right w:val="none" w:sz="0" w:space="0" w:color="auto"/>
      </w:divBdr>
    </w:div>
    <w:div w:id="1939168260">
      <w:bodyDiv w:val="1"/>
      <w:marLeft w:val="0"/>
      <w:marRight w:val="0"/>
      <w:marTop w:val="0"/>
      <w:marBottom w:val="0"/>
      <w:divBdr>
        <w:top w:val="none" w:sz="0" w:space="0" w:color="auto"/>
        <w:left w:val="none" w:sz="0" w:space="0" w:color="auto"/>
        <w:bottom w:val="none" w:sz="0" w:space="0" w:color="auto"/>
        <w:right w:val="none" w:sz="0" w:space="0" w:color="auto"/>
      </w:divBdr>
      <w:divsChild>
        <w:div w:id="916204087">
          <w:marLeft w:val="0"/>
          <w:marRight w:val="0"/>
          <w:marTop w:val="0"/>
          <w:marBottom w:val="0"/>
          <w:divBdr>
            <w:top w:val="none" w:sz="0" w:space="0" w:color="auto"/>
            <w:left w:val="none" w:sz="0" w:space="0" w:color="auto"/>
            <w:bottom w:val="none" w:sz="0" w:space="0" w:color="auto"/>
            <w:right w:val="none" w:sz="0" w:space="0" w:color="auto"/>
          </w:divBdr>
        </w:div>
        <w:div w:id="1542206360">
          <w:marLeft w:val="0"/>
          <w:marRight w:val="0"/>
          <w:marTop w:val="0"/>
          <w:marBottom w:val="0"/>
          <w:divBdr>
            <w:top w:val="none" w:sz="0" w:space="0" w:color="auto"/>
            <w:left w:val="none" w:sz="0" w:space="0" w:color="auto"/>
            <w:bottom w:val="none" w:sz="0" w:space="0" w:color="auto"/>
            <w:right w:val="none" w:sz="0" w:space="0" w:color="auto"/>
          </w:divBdr>
        </w:div>
      </w:divsChild>
    </w:div>
    <w:div w:id="1968318660">
      <w:bodyDiv w:val="1"/>
      <w:marLeft w:val="0"/>
      <w:marRight w:val="0"/>
      <w:marTop w:val="0"/>
      <w:marBottom w:val="0"/>
      <w:divBdr>
        <w:top w:val="none" w:sz="0" w:space="0" w:color="auto"/>
        <w:left w:val="none" w:sz="0" w:space="0" w:color="auto"/>
        <w:bottom w:val="none" w:sz="0" w:space="0" w:color="auto"/>
        <w:right w:val="none" w:sz="0" w:space="0" w:color="auto"/>
      </w:divBdr>
    </w:div>
    <w:div w:id="202015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einerpackaging.canto.de/b/QUEA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reiner-gpi.com/de/Produkte/40-jahre-K3-jubilae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5" ma:contentTypeDescription="Create a new document." ma:contentTypeScope="" ma:versionID="b744fe44adf8666f201464ee8b115de3">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761cf6a1627336f64bb0cdd991d7e3cf"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867E9-A44B-48EB-AEDD-48E5350ED2DE}">
  <ds:schemaRefs>
    <ds:schemaRef ds:uri="http://schemas.microsoft.com/office/2006/documentManagement/types"/>
    <ds:schemaRef ds:uri="http://purl.org/dc/terms/"/>
    <ds:schemaRef ds:uri="43fe514b-6627-4583-ba52-93bee9fd1ba0"/>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58aa15ee-3061-4a72-8464-8391d1b0549f"/>
    <ds:schemaRef ds:uri="http://www.w3.org/XML/1998/namespace"/>
  </ds:schemaRefs>
</ds:datastoreItem>
</file>

<file path=customXml/itemProps2.xml><?xml version="1.0" encoding="utf-8"?>
<ds:datastoreItem xmlns:ds="http://schemas.openxmlformats.org/officeDocument/2006/customXml" ds:itemID="{900727B1-A920-4979-80F5-2440B4515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5BCE3-426B-4D18-8C52-4F0CEA2FA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4946</Characters>
  <Application>Microsoft Office Word</Application>
  <DocSecurity>0</DocSecurity>
  <Lines>41</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Enzelsberger</dc:creator>
  <cp:keywords/>
  <dc:description/>
  <cp:lastModifiedBy>Charlotte Enzelsberger</cp:lastModifiedBy>
  <cp:revision>78</cp:revision>
  <dcterms:created xsi:type="dcterms:W3CDTF">2023-01-16T11:08:00Z</dcterms:created>
  <dcterms:modified xsi:type="dcterms:W3CDTF">2023-01-30T14:54:00Z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