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A79A" w14:textId="593A0169" w:rsidR="00997598" w:rsidRPr="00E76761" w:rsidRDefault="00FC5CEB" w:rsidP="00FC5CEB">
      <w:pPr>
        <w:jc w:val="both"/>
        <w:rPr>
          <w:rFonts w:ascii="Arial" w:hAnsi="Arial" w:cs="Arial"/>
          <w:b/>
          <w:bCs/>
          <w:sz w:val="28"/>
          <w:szCs w:val="28"/>
          <w:lang w:val="en-US"/>
        </w:rPr>
      </w:pPr>
      <w:r w:rsidRPr="00E76761">
        <w:rPr>
          <w:rFonts w:ascii="Arial" w:hAnsi="Arial" w:cs="Arial"/>
          <w:b/>
          <w:bCs/>
          <w:sz w:val="30"/>
          <w:szCs w:val="30"/>
          <w:lang w:val="en-US"/>
        </w:rPr>
        <w:t xml:space="preserve">Greiner Packaging performs initial tests with </w:t>
      </w:r>
      <w:r w:rsidRPr="00E76761">
        <w:rPr>
          <w:rFonts w:ascii="Arial" w:hAnsi="Arial" w:cs="Arial"/>
          <w:b/>
          <w:bCs/>
          <w:sz w:val="28"/>
          <w:szCs w:val="28"/>
          <w:lang w:val="en-US"/>
        </w:rPr>
        <w:t>K3</w:t>
      </w:r>
      <w:r w:rsidRPr="00E76761">
        <w:rPr>
          <w:rFonts w:ascii="Arial" w:hAnsi="Arial" w:cs="Arial"/>
          <w:b/>
          <w:bCs/>
          <w:sz w:val="28"/>
          <w:szCs w:val="28"/>
          <w:vertAlign w:val="superscript"/>
          <w:lang w:val="en-US"/>
        </w:rPr>
        <w:t>®</w:t>
      </w:r>
      <w:r w:rsidRPr="00E76761">
        <w:rPr>
          <w:rFonts w:ascii="Arial" w:hAnsi="Arial" w:cs="Arial"/>
          <w:b/>
          <w:bCs/>
          <w:sz w:val="28"/>
          <w:szCs w:val="28"/>
          <w:lang w:val="en-US"/>
        </w:rPr>
        <w:t xml:space="preserve"> cups made from 100%</w:t>
      </w:r>
      <w:r w:rsidR="00F05BE3" w:rsidRPr="00E76761">
        <w:rPr>
          <w:rFonts w:ascii="Arial" w:hAnsi="Arial" w:cs="Arial"/>
          <w:b/>
          <w:bCs/>
          <w:sz w:val="28"/>
          <w:szCs w:val="28"/>
          <w:lang w:val="en-US"/>
        </w:rPr>
        <w:t> </w:t>
      </w:r>
      <w:r w:rsidRPr="00E76761">
        <w:rPr>
          <w:rFonts w:ascii="Arial" w:hAnsi="Arial" w:cs="Arial"/>
          <w:b/>
          <w:bCs/>
          <w:sz w:val="28"/>
          <w:szCs w:val="28"/>
          <w:lang w:val="en-US"/>
        </w:rPr>
        <w:t xml:space="preserve">r-PS </w:t>
      </w:r>
    </w:p>
    <w:p w14:paraId="6A181D5D" w14:textId="77777777" w:rsidR="00FC5CEB" w:rsidRPr="00E76761" w:rsidRDefault="00FC5CEB" w:rsidP="00FC5CEB">
      <w:pPr>
        <w:jc w:val="both"/>
        <w:rPr>
          <w:rFonts w:ascii="Calibri" w:eastAsia="Times New Roman" w:hAnsi="Calibri" w:cs="Calibri"/>
          <w:sz w:val="22"/>
          <w:szCs w:val="22"/>
          <w:bdr w:val="none" w:sz="0" w:space="0" w:color="auto"/>
          <w:lang w:val="en-US"/>
        </w:rPr>
      </w:pPr>
    </w:p>
    <w:p w14:paraId="3332D471" w14:textId="13734C75" w:rsidR="006933BE" w:rsidRPr="00E76761" w:rsidRDefault="00FC5CEB" w:rsidP="002475DF">
      <w:pPr>
        <w:jc w:val="both"/>
        <w:rPr>
          <w:rFonts w:ascii="Arial" w:hAnsi="Arial" w:cs="Arial"/>
          <w:b/>
          <w:sz w:val="22"/>
          <w:szCs w:val="22"/>
          <w:lang w:val="en-US"/>
        </w:rPr>
      </w:pPr>
      <w:r w:rsidRPr="00E76761">
        <w:rPr>
          <w:rFonts w:ascii="Arial" w:hAnsi="Arial" w:cs="Arial"/>
          <w:b/>
          <w:bCs/>
          <w:sz w:val="22"/>
          <w:szCs w:val="22"/>
          <w:lang w:val="en-US"/>
        </w:rPr>
        <w:t>The initial t</w:t>
      </w:r>
      <w:r w:rsidR="0009493E">
        <w:rPr>
          <w:rFonts w:ascii="Arial" w:hAnsi="Arial" w:cs="Arial"/>
          <w:b/>
          <w:bCs/>
          <w:sz w:val="22"/>
          <w:szCs w:val="22"/>
          <w:lang w:val="en-US"/>
        </w:rPr>
        <w:t>rials</w:t>
      </w:r>
      <w:r w:rsidRPr="00E76761">
        <w:rPr>
          <w:rFonts w:ascii="Arial" w:hAnsi="Arial" w:cs="Arial"/>
          <w:b/>
          <w:bCs/>
          <w:sz w:val="22"/>
          <w:szCs w:val="22"/>
          <w:lang w:val="en-US"/>
        </w:rPr>
        <w:t xml:space="preserve"> carried out in Switzerland demonstrate that Greiner Packaging is already capable of producing yogurt cups from 100 percent recycled material. Basically, it’s the most eco-friendly and sustainable solution imaginable. </w:t>
      </w:r>
    </w:p>
    <w:p w14:paraId="44F34959" w14:textId="77777777" w:rsidR="00954D16" w:rsidRPr="00E76761" w:rsidRDefault="00954D16" w:rsidP="002475DF">
      <w:pPr>
        <w:jc w:val="both"/>
        <w:rPr>
          <w:rFonts w:ascii="Arial" w:hAnsi="Arial" w:cs="Arial"/>
          <w:b/>
          <w:sz w:val="22"/>
          <w:szCs w:val="22"/>
          <w:lang w:val="en-US"/>
        </w:rPr>
      </w:pPr>
    </w:p>
    <w:p w14:paraId="40701ACB" w14:textId="0E4F3006" w:rsidR="00954D16" w:rsidRPr="00E76761" w:rsidRDefault="00997598" w:rsidP="00954D16">
      <w:pPr>
        <w:jc w:val="both"/>
        <w:rPr>
          <w:rFonts w:ascii="Arial" w:hAnsi="Arial" w:cs="Arial"/>
          <w:sz w:val="22"/>
          <w:szCs w:val="22"/>
          <w:lang w:val="en-US"/>
        </w:rPr>
      </w:pPr>
      <w:r w:rsidRPr="00E76761">
        <w:rPr>
          <w:rFonts w:ascii="Arial" w:hAnsi="Arial"/>
          <w:color w:val="auto"/>
          <w:sz w:val="22"/>
          <w:szCs w:val="22"/>
          <w:lang w:val="en-US"/>
        </w:rPr>
        <w:t xml:space="preserve">Kremsmünster, Austria, September 2020. </w:t>
      </w:r>
      <w:r w:rsidRPr="00E76761">
        <w:rPr>
          <w:rFonts w:ascii="Arial" w:hAnsi="Arial"/>
          <w:sz w:val="22"/>
          <w:szCs w:val="22"/>
          <w:lang w:val="en-US"/>
        </w:rPr>
        <w:t xml:space="preserve">Greiner Packaging is taking active steps to drive the circular economy forward. One great example is its </w:t>
      </w:r>
      <w:r w:rsidRPr="00E76761">
        <w:rPr>
          <w:rFonts w:ascii="Arial" w:hAnsi="Arial"/>
          <w:color w:val="000000" w:themeColor="text1"/>
          <w:sz w:val="22"/>
          <w:szCs w:val="22"/>
          <w:lang w:val="en-US"/>
        </w:rPr>
        <w:t>K3</w:t>
      </w:r>
      <w:r w:rsidRPr="00E76761">
        <w:rPr>
          <w:rFonts w:ascii="Arial" w:hAnsi="Arial"/>
          <w:color w:val="000000" w:themeColor="text1"/>
          <w:sz w:val="22"/>
          <w:szCs w:val="22"/>
          <w:vertAlign w:val="superscript"/>
          <w:lang w:val="en-US"/>
        </w:rPr>
        <w:t>®</w:t>
      </w:r>
      <w:r w:rsidRPr="00E76761">
        <w:rPr>
          <w:rFonts w:ascii="Arial" w:hAnsi="Arial"/>
          <w:color w:val="000000" w:themeColor="text1"/>
          <w:sz w:val="22"/>
          <w:szCs w:val="22"/>
          <w:lang w:val="en-US"/>
        </w:rPr>
        <w:t xml:space="preserve"> yogurt cup, </w:t>
      </w:r>
      <w:r w:rsidRPr="00E76761">
        <w:rPr>
          <w:rFonts w:ascii="Arial" w:hAnsi="Arial"/>
          <w:sz w:val="22"/>
          <w:szCs w:val="22"/>
          <w:lang w:val="en-US"/>
        </w:rPr>
        <w:t>which is made from an environmentally friendly cardboard-plastic combination</w:t>
      </w:r>
      <w:r w:rsidR="00F20D48">
        <w:rPr>
          <w:rFonts w:ascii="Arial" w:hAnsi="Arial"/>
          <w:sz w:val="22"/>
          <w:szCs w:val="22"/>
          <w:lang w:val="en-US"/>
        </w:rPr>
        <w:t xml:space="preserve"> </w:t>
      </w:r>
      <w:r w:rsidRPr="00E76761">
        <w:rPr>
          <w:rFonts w:ascii="Arial" w:hAnsi="Arial"/>
          <w:sz w:val="22"/>
          <w:szCs w:val="22"/>
          <w:lang w:val="en-US"/>
        </w:rPr>
        <w:t xml:space="preserve">that can be printed with an attractive design. This </w:t>
      </w:r>
      <w:proofErr w:type="gramStart"/>
      <w:r w:rsidRPr="00E76761">
        <w:rPr>
          <w:rFonts w:ascii="Arial" w:hAnsi="Arial"/>
          <w:sz w:val="22"/>
          <w:szCs w:val="22"/>
          <w:lang w:val="en-US"/>
        </w:rPr>
        <w:t>particular cup</w:t>
      </w:r>
      <w:proofErr w:type="gramEnd"/>
      <w:r w:rsidRPr="00E76761">
        <w:rPr>
          <w:rFonts w:ascii="Arial" w:hAnsi="Arial"/>
          <w:sz w:val="22"/>
          <w:szCs w:val="22"/>
          <w:lang w:val="en-US"/>
        </w:rPr>
        <w:t xml:space="preserve"> is now the focus of a project carried out by Greiner Packaging in Switzerland, a move that reflects the company’s strong </w:t>
      </w:r>
      <w:r w:rsidRPr="00E76761">
        <w:rPr>
          <w:rFonts w:ascii="Arial" w:hAnsi="Arial"/>
          <w:color w:val="000000" w:themeColor="text1"/>
          <w:sz w:val="22"/>
          <w:szCs w:val="22"/>
          <w:lang w:val="en-US"/>
        </w:rPr>
        <w:t xml:space="preserve">commitment to highlighting the outstanding recyclability of polystyrene (PS). The goal is to manufacture food packaging from recycled PS. </w:t>
      </w:r>
      <w:r w:rsidRPr="00E76761">
        <w:rPr>
          <w:rFonts w:ascii="Arial" w:hAnsi="Arial"/>
          <w:sz w:val="22"/>
          <w:szCs w:val="22"/>
          <w:lang w:val="en-US"/>
        </w:rPr>
        <w:t>This project marks the first time that 100 percent mechanically recycled PS has been combined with</w:t>
      </w:r>
      <w:r w:rsidRPr="00E76761">
        <w:rPr>
          <w:rFonts w:ascii="Calibri" w:hAnsi="Calibri"/>
          <w:sz w:val="22"/>
          <w:szCs w:val="22"/>
          <w:lang w:val="en-US"/>
        </w:rPr>
        <w:t xml:space="preserve"> </w:t>
      </w:r>
      <w:r w:rsidRPr="00E76761">
        <w:rPr>
          <w:rFonts w:ascii="Arial" w:hAnsi="Arial"/>
          <w:sz w:val="22"/>
          <w:szCs w:val="22"/>
          <w:lang w:val="en-US"/>
        </w:rPr>
        <w:t>100 percent recycled cardboard. The complete solution was tested on</w:t>
      </w:r>
      <w:r w:rsidR="003245F7">
        <w:rPr>
          <w:rFonts w:ascii="Arial" w:hAnsi="Arial"/>
          <w:sz w:val="22"/>
          <w:szCs w:val="22"/>
          <w:lang w:val="en-US"/>
        </w:rPr>
        <w:t xml:space="preserve"> the typical Swiss yoghurt</w:t>
      </w:r>
      <w:r w:rsidRPr="00E76761">
        <w:rPr>
          <w:rFonts w:ascii="Arial" w:hAnsi="Arial"/>
          <w:sz w:val="22"/>
          <w:szCs w:val="22"/>
          <w:lang w:val="en-US"/>
        </w:rPr>
        <w:t xml:space="preserve"> twin packs</w:t>
      </w:r>
      <w:r w:rsidR="0018250F">
        <w:rPr>
          <w:rFonts w:ascii="Arial" w:hAnsi="Arial"/>
          <w:sz w:val="22"/>
          <w:szCs w:val="22"/>
          <w:lang w:val="en-US"/>
        </w:rPr>
        <w:t xml:space="preserve"> </w:t>
      </w:r>
      <w:r w:rsidRPr="00E76761">
        <w:rPr>
          <w:rFonts w:ascii="Arial" w:hAnsi="Arial"/>
          <w:sz w:val="22"/>
          <w:szCs w:val="22"/>
          <w:lang w:val="en-US"/>
        </w:rPr>
        <w:t>– and the results are very promising.</w:t>
      </w:r>
    </w:p>
    <w:p w14:paraId="27C0BB7C" w14:textId="77777777" w:rsidR="00954D16" w:rsidRPr="00E76761" w:rsidRDefault="00954D16" w:rsidP="00954D16">
      <w:pPr>
        <w:jc w:val="both"/>
        <w:rPr>
          <w:rFonts w:ascii="Arial" w:hAnsi="Arial" w:cs="Arial"/>
          <w:b/>
          <w:bCs/>
          <w:sz w:val="20"/>
          <w:szCs w:val="20"/>
          <w:lang w:val="en-US"/>
        </w:rPr>
      </w:pPr>
    </w:p>
    <w:p w14:paraId="08ED8BAD" w14:textId="2F64EBDA" w:rsidR="00954D16" w:rsidRPr="00E76761" w:rsidRDefault="00954D16" w:rsidP="00954D16">
      <w:pPr>
        <w:jc w:val="both"/>
        <w:rPr>
          <w:rFonts w:ascii="Arial" w:hAnsi="Arial" w:cs="Arial"/>
          <w:b/>
          <w:bCs/>
          <w:sz w:val="22"/>
          <w:szCs w:val="22"/>
          <w:lang w:val="en-US"/>
        </w:rPr>
      </w:pPr>
      <w:r w:rsidRPr="00E76761">
        <w:rPr>
          <w:rFonts w:ascii="Arial" w:hAnsi="Arial" w:cs="Arial"/>
          <w:b/>
          <w:bCs/>
          <w:sz w:val="22"/>
          <w:szCs w:val="22"/>
          <w:lang w:val="en-US"/>
        </w:rPr>
        <w:t>100 percent mechanically recycled PS used for first time</w:t>
      </w:r>
    </w:p>
    <w:p w14:paraId="1C14288B" w14:textId="77777777" w:rsidR="00954D16" w:rsidRPr="00E76761" w:rsidRDefault="00954D16" w:rsidP="00954D16">
      <w:pPr>
        <w:jc w:val="both"/>
        <w:rPr>
          <w:rFonts w:ascii="Arial" w:hAnsi="Arial" w:cs="Arial"/>
          <w:bCs/>
          <w:sz w:val="22"/>
          <w:szCs w:val="22"/>
          <w:lang w:val="en-US"/>
        </w:rPr>
      </w:pPr>
    </w:p>
    <w:p w14:paraId="661E3929" w14:textId="24266B06" w:rsidR="00954D16" w:rsidRPr="00E76761" w:rsidRDefault="00954D16" w:rsidP="00954D16">
      <w:pPr>
        <w:jc w:val="both"/>
        <w:rPr>
          <w:rFonts w:ascii="Calibri" w:hAnsi="Calibri" w:cs="Calibri"/>
          <w:sz w:val="22"/>
          <w:szCs w:val="22"/>
          <w:lang w:val="en-US"/>
        </w:rPr>
      </w:pPr>
      <w:r w:rsidRPr="00E76761">
        <w:rPr>
          <w:rFonts w:ascii="Arial" w:hAnsi="Arial" w:cs="Arial"/>
          <w:sz w:val="22"/>
          <w:szCs w:val="22"/>
          <w:lang w:val="en-US"/>
        </w:rPr>
        <w:t xml:space="preserve">The high levels of purity reached by PS in tests demonstrate its outstanding suitability for mechanical recycling. In fact, mechanically recycled PS boasts 99.9 percent purity and thus has the potential to achieve food-grade status. While the PS recycled plastic used in these tests has yet to be approved for food </w:t>
      </w:r>
      <w:r w:rsidR="006A2F85">
        <w:rPr>
          <w:rFonts w:ascii="Arial" w:hAnsi="Arial" w:cs="Arial"/>
          <w:sz w:val="22"/>
          <w:szCs w:val="22"/>
          <w:lang w:val="en-US"/>
        </w:rPr>
        <w:t xml:space="preserve">contact </w:t>
      </w:r>
      <w:r w:rsidRPr="00E76761">
        <w:rPr>
          <w:rFonts w:ascii="Arial" w:hAnsi="Arial" w:cs="Arial"/>
          <w:sz w:val="22"/>
          <w:szCs w:val="22"/>
          <w:lang w:val="en-US"/>
        </w:rPr>
        <w:t xml:space="preserve">applications, the initial trials offer proof that Greiner Packaging is already capable of producing yogurt cups with 100 percent mechanically recycled PS. Certification of the material is already underway. </w:t>
      </w:r>
      <w:r w:rsidRPr="00E76761">
        <w:rPr>
          <w:rFonts w:ascii="Arial" w:hAnsi="Arial" w:cs="Arial"/>
          <w:color w:val="000000" w:themeColor="text1"/>
          <w:sz w:val="22"/>
          <w:szCs w:val="22"/>
          <w:lang w:val="en-US"/>
        </w:rPr>
        <w:t xml:space="preserve">This pilot project was </w:t>
      </w:r>
      <w:r w:rsidR="00A25342">
        <w:rPr>
          <w:rFonts w:ascii="Arial" w:hAnsi="Arial" w:cs="Arial"/>
          <w:color w:val="000000" w:themeColor="text1"/>
          <w:sz w:val="22"/>
          <w:szCs w:val="22"/>
          <w:lang w:val="en-US"/>
        </w:rPr>
        <w:t>facilitated by</w:t>
      </w:r>
      <w:r w:rsidR="003344E8">
        <w:rPr>
          <w:rFonts w:ascii="Arial" w:hAnsi="Arial" w:cs="Arial"/>
          <w:color w:val="000000" w:themeColor="text1"/>
          <w:sz w:val="22"/>
          <w:szCs w:val="22"/>
          <w:lang w:val="en-US"/>
        </w:rPr>
        <w:t xml:space="preserve"> </w:t>
      </w:r>
      <w:proofErr w:type="spellStart"/>
      <w:r w:rsidRPr="00676971">
        <w:rPr>
          <w:rStyle w:val="Hyperlink"/>
          <w:rFonts w:ascii="Arial" w:hAnsi="Arial" w:cs="Arial"/>
          <w:sz w:val="22"/>
          <w:szCs w:val="22"/>
          <w:u w:val="none"/>
          <w:lang w:val="en-US"/>
        </w:rPr>
        <w:t>Styrenics</w:t>
      </w:r>
      <w:proofErr w:type="spellEnd"/>
      <w:r w:rsidRPr="00676971">
        <w:rPr>
          <w:rStyle w:val="Hyperlink"/>
          <w:rFonts w:ascii="Arial" w:hAnsi="Arial" w:cs="Arial"/>
          <w:sz w:val="22"/>
          <w:szCs w:val="22"/>
          <w:u w:val="none"/>
          <w:lang w:val="en-US"/>
        </w:rPr>
        <w:t xml:space="preserve"> Circular Solutions (SCS)</w:t>
      </w:r>
      <w:r w:rsidR="003344E8" w:rsidRPr="00676971">
        <w:rPr>
          <w:rStyle w:val="Hyperlink"/>
          <w:u w:val="none"/>
          <w:lang w:val="en-GB"/>
        </w:rPr>
        <w:t xml:space="preserve">, </w:t>
      </w:r>
      <w:r w:rsidR="003344E8" w:rsidRPr="00676971">
        <w:rPr>
          <w:rStyle w:val="Hyperlink"/>
          <w:rFonts w:ascii="Arial" w:hAnsi="Arial" w:cs="Arial"/>
          <w:sz w:val="22"/>
          <w:szCs w:val="22"/>
          <w:u w:val="none"/>
          <w:lang w:val="en-US"/>
        </w:rPr>
        <w:t xml:space="preserve">the value chain initiative to </w:t>
      </w:r>
      <w:r w:rsidR="006A4D89" w:rsidRPr="00676971">
        <w:rPr>
          <w:rStyle w:val="Hyperlink"/>
          <w:rFonts w:ascii="Arial" w:hAnsi="Arial" w:cs="Arial"/>
          <w:sz w:val="22"/>
          <w:szCs w:val="22"/>
          <w:u w:val="none"/>
          <w:lang w:val="en-US"/>
        </w:rPr>
        <w:t>realize</w:t>
      </w:r>
      <w:r w:rsidR="00097E5C" w:rsidRPr="00676971">
        <w:rPr>
          <w:rStyle w:val="Hyperlink"/>
          <w:rFonts w:ascii="Arial" w:hAnsi="Arial" w:cs="Arial"/>
          <w:sz w:val="22"/>
          <w:szCs w:val="22"/>
          <w:u w:val="none"/>
          <w:lang w:val="en-US"/>
        </w:rPr>
        <w:t xml:space="preserve"> t</w:t>
      </w:r>
      <w:r w:rsidR="00491450" w:rsidRPr="00676971">
        <w:rPr>
          <w:rStyle w:val="Hyperlink"/>
          <w:rFonts w:ascii="Arial" w:hAnsi="Arial" w:cs="Arial"/>
          <w:sz w:val="22"/>
          <w:szCs w:val="22"/>
          <w:u w:val="none"/>
          <w:lang w:val="en-US"/>
        </w:rPr>
        <w:t>he</w:t>
      </w:r>
      <w:r w:rsidR="00411198" w:rsidRPr="00676971">
        <w:rPr>
          <w:rStyle w:val="Hyperlink"/>
          <w:rFonts w:ascii="Arial" w:hAnsi="Arial" w:cs="Arial"/>
          <w:sz w:val="22"/>
          <w:szCs w:val="22"/>
          <w:u w:val="none"/>
          <w:lang w:val="en-US"/>
        </w:rPr>
        <w:t xml:space="preserve"> </w:t>
      </w:r>
      <w:r w:rsidR="003344E8" w:rsidRPr="00676971">
        <w:rPr>
          <w:rStyle w:val="Hyperlink"/>
          <w:rFonts w:ascii="Arial" w:hAnsi="Arial" w:cs="Arial"/>
          <w:sz w:val="22"/>
          <w:szCs w:val="22"/>
          <w:u w:val="none"/>
          <w:lang w:val="en-US"/>
        </w:rPr>
        <w:t>circular</w:t>
      </w:r>
      <w:r w:rsidR="00BF41FE" w:rsidRPr="00676971">
        <w:rPr>
          <w:rStyle w:val="Hyperlink"/>
          <w:rFonts w:ascii="Arial" w:hAnsi="Arial" w:cs="Arial"/>
          <w:sz w:val="22"/>
          <w:szCs w:val="22"/>
          <w:u w:val="none"/>
          <w:lang w:val="en-US"/>
        </w:rPr>
        <w:t xml:space="preserve"> economy</w:t>
      </w:r>
      <w:r w:rsidR="003344E8" w:rsidRPr="00676971">
        <w:rPr>
          <w:rStyle w:val="Hyperlink"/>
          <w:rFonts w:ascii="Arial" w:hAnsi="Arial" w:cs="Arial"/>
          <w:sz w:val="22"/>
          <w:szCs w:val="22"/>
          <w:u w:val="none"/>
          <w:lang w:val="en-US"/>
        </w:rPr>
        <w:t xml:space="preserve"> </w:t>
      </w:r>
      <w:r w:rsidR="00411198" w:rsidRPr="00676971">
        <w:rPr>
          <w:rStyle w:val="Hyperlink"/>
          <w:rFonts w:ascii="Arial" w:hAnsi="Arial" w:cs="Arial"/>
          <w:sz w:val="22"/>
          <w:szCs w:val="22"/>
          <w:u w:val="none"/>
          <w:lang w:val="en-US"/>
        </w:rPr>
        <w:t>for</w:t>
      </w:r>
      <w:r w:rsidR="003344E8" w:rsidRPr="00676971">
        <w:rPr>
          <w:rStyle w:val="Hyperlink"/>
          <w:rFonts w:ascii="Arial" w:hAnsi="Arial" w:cs="Arial"/>
          <w:sz w:val="22"/>
          <w:szCs w:val="22"/>
          <w:u w:val="none"/>
          <w:lang w:val="en-US"/>
        </w:rPr>
        <w:t xml:space="preserve"> </w:t>
      </w:r>
      <w:proofErr w:type="spellStart"/>
      <w:r w:rsidR="003344E8" w:rsidRPr="00676971">
        <w:rPr>
          <w:rStyle w:val="Hyperlink"/>
          <w:rFonts w:ascii="Arial" w:hAnsi="Arial" w:cs="Arial"/>
          <w:sz w:val="22"/>
          <w:szCs w:val="22"/>
          <w:u w:val="none"/>
          <w:lang w:val="en-US"/>
        </w:rPr>
        <w:t>styrenic</w:t>
      </w:r>
      <w:proofErr w:type="spellEnd"/>
      <w:r w:rsidR="003344E8" w:rsidRPr="00676971">
        <w:rPr>
          <w:rStyle w:val="Hyperlink"/>
          <w:rFonts w:ascii="Arial" w:hAnsi="Arial" w:cs="Arial"/>
          <w:sz w:val="22"/>
          <w:szCs w:val="22"/>
          <w:u w:val="none"/>
          <w:lang w:val="en-US"/>
        </w:rPr>
        <w:t xml:space="preserve"> polymers</w:t>
      </w:r>
      <w:r w:rsidR="00411198" w:rsidRPr="00676971">
        <w:rPr>
          <w:rStyle w:val="Hyperlink"/>
          <w:rFonts w:ascii="Arial" w:hAnsi="Arial" w:cs="Arial"/>
          <w:sz w:val="22"/>
          <w:szCs w:val="22"/>
          <w:u w:val="none"/>
          <w:lang w:val="en-US"/>
        </w:rPr>
        <w:t>.</w:t>
      </w:r>
      <w:r w:rsidR="00411198">
        <w:rPr>
          <w:rStyle w:val="Hyperlink"/>
          <w:rFonts w:ascii="Arial" w:hAnsi="Arial" w:cs="Arial"/>
          <w:sz w:val="22"/>
          <w:szCs w:val="22"/>
          <w:lang w:val="en-US"/>
        </w:rPr>
        <w:t xml:space="preserve"> </w:t>
      </w:r>
      <w:r w:rsidRPr="00E76761">
        <w:rPr>
          <w:rFonts w:ascii="Arial" w:hAnsi="Arial" w:cs="Arial"/>
          <w:color w:val="000000" w:themeColor="text1"/>
          <w:sz w:val="22"/>
          <w:szCs w:val="22"/>
          <w:lang w:val="en-US"/>
        </w:rPr>
        <w:t>As part of its commitment to sustainability, Greiner Packaging initiated joint activities with SCS with a view to developing food</w:t>
      </w:r>
      <w:r w:rsidR="006A2F85">
        <w:rPr>
          <w:rFonts w:ascii="Arial" w:hAnsi="Arial" w:cs="Arial"/>
          <w:color w:val="000000" w:themeColor="text1"/>
          <w:sz w:val="22"/>
          <w:szCs w:val="22"/>
          <w:lang w:val="en-US"/>
        </w:rPr>
        <w:t xml:space="preserve"> contact</w:t>
      </w:r>
      <w:r w:rsidRPr="00E76761">
        <w:rPr>
          <w:rFonts w:ascii="Arial" w:hAnsi="Arial" w:cs="Arial"/>
          <w:color w:val="000000" w:themeColor="text1"/>
          <w:sz w:val="22"/>
          <w:szCs w:val="22"/>
          <w:lang w:val="en-US"/>
        </w:rPr>
        <w:t xml:space="preserve"> applications using recycled PS.</w:t>
      </w:r>
    </w:p>
    <w:p w14:paraId="3083C0D9" w14:textId="77777777" w:rsidR="00954D16" w:rsidRPr="00E76761" w:rsidRDefault="00954D16" w:rsidP="00954D16">
      <w:pPr>
        <w:rPr>
          <w:rFonts w:ascii="Arial" w:hAnsi="Arial" w:cs="Arial"/>
          <w:color w:val="000000" w:themeColor="text1"/>
          <w:sz w:val="22"/>
          <w:szCs w:val="22"/>
          <w:lang w:val="en-US"/>
        </w:rPr>
      </w:pPr>
    </w:p>
    <w:p w14:paraId="498A0E56" w14:textId="77777777" w:rsidR="00954D16" w:rsidRPr="00E76761" w:rsidRDefault="00954D16" w:rsidP="00954D16">
      <w:pPr>
        <w:jc w:val="both"/>
        <w:rPr>
          <w:rFonts w:ascii="Arial" w:hAnsi="Arial" w:cs="Arial"/>
          <w:b/>
          <w:color w:val="000000" w:themeColor="text1"/>
          <w:sz w:val="22"/>
          <w:szCs w:val="22"/>
          <w:lang w:val="en-US"/>
        </w:rPr>
      </w:pPr>
      <w:r w:rsidRPr="00E76761">
        <w:rPr>
          <w:rFonts w:ascii="Arial" w:hAnsi="Arial" w:cs="Arial"/>
          <w:b/>
          <w:bCs/>
          <w:color w:val="000000" w:themeColor="text1"/>
          <w:sz w:val="22"/>
          <w:szCs w:val="22"/>
          <w:lang w:val="en-US"/>
        </w:rPr>
        <w:t xml:space="preserve">Greiner Packaging actively working toward closed loop for PS </w:t>
      </w:r>
    </w:p>
    <w:p w14:paraId="5054DA59" w14:textId="77777777" w:rsidR="00954D16" w:rsidRPr="00E76761" w:rsidRDefault="00954D16" w:rsidP="00954D16">
      <w:pPr>
        <w:jc w:val="both"/>
        <w:rPr>
          <w:rFonts w:ascii="Arial" w:hAnsi="Arial" w:cs="Arial"/>
          <w:b/>
          <w:color w:val="000000" w:themeColor="text1"/>
          <w:sz w:val="22"/>
          <w:szCs w:val="22"/>
          <w:lang w:val="en-US"/>
        </w:rPr>
      </w:pPr>
    </w:p>
    <w:p w14:paraId="62F726AD" w14:textId="71445AC4" w:rsidR="00954D16" w:rsidRPr="008A4CB7" w:rsidRDefault="00954D16" w:rsidP="00954D16">
      <w:pPr>
        <w:jc w:val="both"/>
        <w:rPr>
          <w:rFonts w:ascii="Arial" w:hAnsi="Arial" w:cs="Arial"/>
          <w:sz w:val="22"/>
          <w:szCs w:val="22"/>
          <w:lang w:val="en-US"/>
        </w:rPr>
      </w:pPr>
      <w:r w:rsidRPr="00E76761">
        <w:rPr>
          <w:rFonts w:ascii="Arial" w:hAnsi="Arial" w:cs="Arial"/>
          <w:color w:val="000000" w:themeColor="text1"/>
          <w:sz w:val="22"/>
          <w:szCs w:val="22"/>
          <w:lang w:val="en-US"/>
        </w:rPr>
        <w:t xml:space="preserve">As a member of SCS, Greiner Packaging promotes sustainable measures for r-PS. Currently, these efforts are focused on the benefits </w:t>
      </w:r>
      <w:r w:rsidRPr="00E76761">
        <w:rPr>
          <w:rFonts w:ascii="Arial" w:hAnsi="Arial" w:cs="Arial"/>
          <w:sz w:val="22"/>
          <w:szCs w:val="22"/>
          <w:lang w:val="en-US"/>
        </w:rPr>
        <w:t xml:space="preserve">of using mechanically recycled PS: a </w:t>
      </w:r>
      <w:r w:rsidR="00B17468">
        <w:rPr>
          <w:rFonts w:ascii="Arial" w:hAnsi="Arial" w:cs="Arial"/>
          <w:sz w:val="22"/>
          <w:szCs w:val="22"/>
          <w:lang w:val="en-US"/>
        </w:rPr>
        <w:t>low</w:t>
      </w:r>
      <w:r w:rsidR="00B17468" w:rsidRPr="00E76761">
        <w:rPr>
          <w:rFonts w:ascii="Arial" w:hAnsi="Arial" w:cs="Arial"/>
          <w:sz w:val="22"/>
          <w:szCs w:val="22"/>
          <w:lang w:val="en-US"/>
        </w:rPr>
        <w:t xml:space="preserve"> </w:t>
      </w:r>
      <w:r w:rsidRPr="00E76761">
        <w:rPr>
          <w:rFonts w:ascii="Arial" w:hAnsi="Arial" w:cs="Arial"/>
          <w:sz w:val="22"/>
          <w:szCs w:val="22"/>
          <w:lang w:val="en-US"/>
        </w:rPr>
        <w:t xml:space="preserve">carbon footprint thanks to sustainable materials and the creation of closed material loops. In other words, the recycled material does not need to be mixed with virgin material – so a sustainable overall concept can be realized without difficulty. “The goal of obtaining </w:t>
      </w:r>
      <w:r w:rsidR="00B17468">
        <w:rPr>
          <w:rFonts w:ascii="Arial" w:hAnsi="Arial" w:cs="Arial"/>
          <w:sz w:val="22"/>
          <w:szCs w:val="22"/>
          <w:lang w:val="en-US"/>
        </w:rPr>
        <w:t xml:space="preserve">food </w:t>
      </w:r>
      <w:r w:rsidR="003245F7">
        <w:rPr>
          <w:rFonts w:ascii="Arial" w:hAnsi="Arial" w:cs="Arial"/>
          <w:sz w:val="22"/>
          <w:szCs w:val="22"/>
          <w:lang w:val="en-US"/>
        </w:rPr>
        <w:t>contact</w:t>
      </w:r>
      <w:r w:rsidR="00B17468">
        <w:rPr>
          <w:rFonts w:ascii="Arial" w:hAnsi="Arial" w:cs="Arial"/>
          <w:sz w:val="22"/>
          <w:szCs w:val="22"/>
          <w:lang w:val="en-US"/>
        </w:rPr>
        <w:t xml:space="preserve"> </w:t>
      </w:r>
      <w:r w:rsidRPr="00E76761">
        <w:rPr>
          <w:rFonts w:ascii="Arial" w:hAnsi="Arial" w:cs="Arial"/>
          <w:sz w:val="22"/>
          <w:szCs w:val="22"/>
          <w:lang w:val="en-US"/>
        </w:rPr>
        <w:t xml:space="preserve">approval for 100 percent mechanically recycled PS and its process can only be achieved with the involvement of many companies </w:t>
      </w:r>
      <w:r w:rsidR="00B17468">
        <w:rPr>
          <w:rFonts w:ascii="Arial" w:hAnsi="Arial" w:cs="Arial"/>
          <w:sz w:val="22"/>
          <w:szCs w:val="22"/>
          <w:lang w:val="en-US"/>
        </w:rPr>
        <w:t xml:space="preserve">across </w:t>
      </w:r>
      <w:r w:rsidRPr="00E76761">
        <w:rPr>
          <w:rFonts w:ascii="Arial" w:hAnsi="Arial" w:cs="Arial"/>
          <w:sz w:val="22"/>
          <w:szCs w:val="22"/>
          <w:lang w:val="en-US"/>
        </w:rPr>
        <w:t xml:space="preserve">the </w:t>
      </w:r>
      <w:r w:rsidR="00B17468">
        <w:rPr>
          <w:rFonts w:ascii="Arial" w:hAnsi="Arial" w:cs="Arial"/>
          <w:sz w:val="22"/>
          <w:szCs w:val="22"/>
          <w:lang w:val="en-US"/>
        </w:rPr>
        <w:t xml:space="preserve">entire </w:t>
      </w:r>
      <w:r w:rsidRPr="00E76761">
        <w:rPr>
          <w:rFonts w:ascii="Arial" w:hAnsi="Arial" w:cs="Arial"/>
          <w:sz w:val="22"/>
          <w:szCs w:val="22"/>
          <w:lang w:val="en-US"/>
        </w:rPr>
        <w:t xml:space="preserve">value chain. Our activities in this field are currently focusing on our initial tests with a customer in Switzerland,” explains </w:t>
      </w:r>
      <w:r w:rsidR="00224DB5">
        <w:rPr>
          <w:rFonts w:ascii="Arial" w:hAnsi="Arial" w:cs="Arial"/>
          <w:sz w:val="22"/>
          <w:szCs w:val="22"/>
          <w:lang w:val="en-US"/>
        </w:rPr>
        <w:t xml:space="preserve">Tobias Strasser, Managing Director </w:t>
      </w:r>
      <w:r w:rsidR="005E1EA6">
        <w:rPr>
          <w:rFonts w:ascii="Arial" w:hAnsi="Arial" w:cs="Arial"/>
          <w:sz w:val="22"/>
          <w:szCs w:val="22"/>
          <w:lang w:val="en-US"/>
        </w:rPr>
        <w:t xml:space="preserve">at Greiner Packaging </w:t>
      </w:r>
      <w:proofErr w:type="spellStart"/>
      <w:r w:rsidR="005E1EA6">
        <w:rPr>
          <w:rFonts w:ascii="Arial" w:hAnsi="Arial" w:cs="Arial"/>
          <w:sz w:val="22"/>
          <w:szCs w:val="22"/>
          <w:lang w:val="en-US"/>
        </w:rPr>
        <w:t>Diepoldsau</w:t>
      </w:r>
      <w:proofErr w:type="spellEnd"/>
      <w:r w:rsidR="005E1EA6">
        <w:rPr>
          <w:rFonts w:ascii="Arial" w:hAnsi="Arial" w:cs="Arial"/>
          <w:sz w:val="22"/>
          <w:szCs w:val="22"/>
          <w:lang w:val="en-US"/>
        </w:rPr>
        <w:t xml:space="preserve"> in Switzerland</w:t>
      </w:r>
      <w:r w:rsidRPr="00E76761">
        <w:rPr>
          <w:rFonts w:ascii="Arial" w:hAnsi="Arial" w:cs="Arial"/>
          <w:sz w:val="22"/>
          <w:szCs w:val="22"/>
          <w:lang w:val="en-US"/>
        </w:rPr>
        <w:t>.</w:t>
      </w:r>
    </w:p>
    <w:p w14:paraId="3E93B0A3" w14:textId="351F7F83" w:rsidR="00AD704C" w:rsidRDefault="00AD704C">
      <w:pPr>
        <w:rPr>
          <w:rFonts w:ascii="Arial" w:hAnsi="Arial" w:cs="Arial"/>
          <w:bCs/>
          <w:sz w:val="22"/>
          <w:szCs w:val="22"/>
          <w:lang w:val="en-US"/>
        </w:rPr>
      </w:pPr>
      <w:r>
        <w:rPr>
          <w:rFonts w:ascii="Arial" w:hAnsi="Arial" w:cs="Arial"/>
          <w:bCs/>
          <w:sz w:val="22"/>
          <w:szCs w:val="22"/>
          <w:lang w:val="en-US"/>
        </w:rPr>
        <w:br w:type="page"/>
      </w:r>
    </w:p>
    <w:p w14:paraId="4665D4D9" w14:textId="77777777" w:rsidR="00AD704C" w:rsidRDefault="00AD704C" w:rsidP="00AD704C">
      <w:pPr>
        <w:pBdr>
          <w:top w:val="single" w:sz="4" w:space="0" w:color="000000"/>
          <w:left w:val="single" w:sz="4" w:space="0" w:color="000000"/>
          <w:bottom w:val="single" w:sz="4" w:space="0" w:color="000000"/>
          <w:right w:val="single" w:sz="4" w:space="0" w:color="000000"/>
        </w:pBdr>
        <w:jc w:val="both"/>
        <w:rPr>
          <w:rFonts w:ascii="Arial" w:hAnsi="Arial" w:cs="Arial"/>
          <w:b/>
          <w:bCs/>
          <w:lang w:val="en-US"/>
        </w:rPr>
      </w:pPr>
    </w:p>
    <w:p w14:paraId="4BA36A63" w14:textId="77777777" w:rsidR="00AD704C" w:rsidRDefault="00AD704C" w:rsidP="00AD704C">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en-US"/>
        </w:rPr>
      </w:pPr>
      <w:r>
        <w:rPr>
          <w:rFonts w:ascii="Arial" w:hAnsi="Arial" w:cs="Arial"/>
          <w:b/>
          <w:bCs/>
          <w:sz w:val="22"/>
          <w:szCs w:val="22"/>
          <w:lang w:val="en-US"/>
        </w:rPr>
        <w:t>About Greiner Packaging</w:t>
      </w:r>
    </w:p>
    <w:p w14:paraId="573544D6" w14:textId="028FECE7" w:rsidR="00AD704C" w:rsidRDefault="00AD704C" w:rsidP="00AD704C">
      <w:pPr>
        <w:pBdr>
          <w:top w:val="single" w:sz="4" w:space="0" w:color="000000"/>
          <w:left w:val="single" w:sz="4" w:space="0" w:color="000000"/>
          <w:bottom w:val="single" w:sz="4" w:space="0" w:color="000000"/>
          <w:right w:val="single" w:sz="4" w:space="0" w:color="000000"/>
        </w:pBdr>
        <w:jc w:val="both"/>
        <w:rPr>
          <w:rFonts w:ascii="Arial" w:eastAsia="Arial" w:hAnsi="Arial" w:cs="Arial"/>
          <w:lang w:val="en-US"/>
        </w:rPr>
      </w:pPr>
      <w:r>
        <w:rPr>
          <w:rFonts w:ascii="Arial" w:hAnsi="Arial" w:cs="Arial"/>
          <w:sz w:val="22"/>
          <w:szCs w:val="22"/>
          <w:lang w:val="en-US"/>
        </w:rPr>
        <w:t xml:space="preserve">Greiner Packaging is a leading European manufacturer of plastic packaging in the food and nonfood sectors. The company has enjoyed a reputation for outstanding solutions expertise in the fields of development, design, production, and decoration for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around </w:t>
      </w:r>
      <w:r w:rsidR="00FA202E">
        <w:rPr>
          <w:rFonts w:ascii="Arial" w:hAnsi="Arial" w:cs="Arial"/>
          <w:sz w:val="22"/>
          <w:szCs w:val="22"/>
          <w:lang w:val="en-US"/>
        </w:rPr>
        <w:t>5,000</w:t>
      </w:r>
      <w:r>
        <w:rPr>
          <w:rFonts w:ascii="Arial" w:hAnsi="Arial" w:cs="Arial"/>
          <w:sz w:val="22"/>
          <w:szCs w:val="22"/>
          <w:lang w:val="en-US"/>
        </w:rPr>
        <w:t xml:space="preserve"> at more than 30 locations in 19 countries around the world. In 201</w:t>
      </w:r>
      <w:r w:rsidR="00CB4ADA">
        <w:rPr>
          <w:rFonts w:ascii="Arial" w:hAnsi="Arial" w:cs="Arial"/>
          <w:sz w:val="22"/>
          <w:szCs w:val="22"/>
          <w:lang w:val="en-US"/>
        </w:rPr>
        <w:t>9</w:t>
      </w:r>
      <w:r>
        <w:rPr>
          <w:rFonts w:ascii="Arial" w:hAnsi="Arial" w:cs="Arial"/>
          <w:sz w:val="22"/>
          <w:szCs w:val="22"/>
          <w:lang w:val="en-US"/>
        </w:rPr>
        <w:t>, the company generated annual sales revenues of EUR 6</w:t>
      </w:r>
      <w:r w:rsidR="00CB4ADA">
        <w:rPr>
          <w:rFonts w:ascii="Arial" w:hAnsi="Arial" w:cs="Arial"/>
          <w:sz w:val="22"/>
          <w:szCs w:val="22"/>
          <w:lang w:val="en-US"/>
        </w:rPr>
        <w:t>90</w:t>
      </w:r>
      <w:r>
        <w:rPr>
          <w:rFonts w:ascii="Arial" w:hAnsi="Arial" w:cs="Arial"/>
          <w:sz w:val="22"/>
          <w:szCs w:val="22"/>
          <w:lang w:val="en-US"/>
        </w:rPr>
        <w:t xml:space="preserve"> million (including joint ventures), which represents more than </w:t>
      </w:r>
      <w:r w:rsidR="00CB4ADA">
        <w:rPr>
          <w:rFonts w:ascii="Arial" w:hAnsi="Arial" w:cs="Arial"/>
          <w:sz w:val="22"/>
          <w:szCs w:val="22"/>
          <w:lang w:val="en-US"/>
        </w:rPr>
        <w:t>40 percent</w:t>
      </w:r>
      <w:r>
        <w:rPr>
          <w:rFonts w:ascii="Arial" w:hAnsi="Arial" w:cs="Arial"/>
          <w:sz w:val="22"/>
          <w:szCs w:val="22"/>
          <w:lang w:val="en-US"/>
        </w:rPr>
        <w:t xml:space="preserve"> of Greiner’s total revenue.</w:t>
      </w:r>
    </w:p>
    <w:p w14:paraId="319E9CA9" w14:textId="77777777" w:rsidR="00AD704C" w:rsidRDefault="00AD704C" w:rsidP="00AD704C">
      <w:pPr>
        <w:widowControl w:val="0"/>
        <w:jc w:val="both"/>
        <w:rPr>
          <w:rFonts w:ascii="Arial" w:hAnsi="Arial" w:cs="Arial"/>
          <w:lang w:val="en-US"/>
        </w:rPr>
      </w:pPr>
    </w:p>
    <w:p w14:paraId="27A8BAF4" w14:textId="77777777" w:rsidR="00AD704C" w:rsidRDefault="00AD704C" w:rsidP="00AD704C">
      <w:pPr>
        <w:widowControl w:val="0"/>
        <w:jc w:val="both"/>
        <w:rPr>
          <w:rFonts w:ascii="Arial" w:hAnsi="Arial" w:cs="Arial"/>
          <w:lang w:val="en-US"/>
        </w:rPr>
      </w:pPr>
    </w:p>
    <w:p w14:paraId="0F18EC99" w14:textId="77777777" w:rsidR="00AD704C" w:rsidRDefault="00AD704C" w:rsidP="00AD704C">
      <w:pPr>
        <w:widowControl w:val="0"/>
        <w:jc w:val="both"/>
        <w:rPr>
          <w:rFonts w:ascii="Arial" w:hAnsi="Arial" w:cs="Arial"/>
          <w:lang w:val="en-US"/>
        </w:rPr>
      </w:pPr>
    </w:p>
    <w:p w14:paraId="4A3967C6" w14:textId="77777777" w:rsidR="00AD704C" w:rsidRDefault="00AD704C" w:rsidP="00AD704C">
      <w:pPr>
        <w:jc w:val="both"/>
        <w:rPr>
          <w:rFonts w:ascii="Arial" w:eastAsia="Arial" w:hAnsi="Arial" w:cs="Arial"/>
          <w:bCs/>
          <w:i/>
          <w:sz w:val="22"/>
          <w:szCs w:val="22"/>
          <w:lang w:val="en-US"/>
        </w:rPr>
      </w:pPr>
      <w:r>
        <w:rPr>
          <w:rFonts w:ascii="Arial" w:hAnsi="Arial" w:cs="Arial"/>
          <w:b/>
          <w:bCs/>
          <w:sz w:val="22"/>
          <w:szCs w:val="22"/>
          <w:lang w:val="en-US"/>
        </w:rPr>
        <w:t>Text and image:</w:t>
      </w:r>
    </w:p>
    <w:p w14:paraId="174EE7A1" w14:textId="77777777" w:rsidR="00AD704C" w:rsidRDefault="00AD704C" w:rsidP="00AD704C">
      <w:pPr>
        <w:jc w:val="both"/>
        <w:rPr>
          <w:rFonts w:ascii="Arial" w:eastAsia="Arial" w:hAnsi="Arial" w:cs="Arial"/>
          <w:b/>
          <w:bCs/>
          <w:sz w:val="22"/>
          <w:szCs w:val="22"/>
          <w:lang w:val="en-US"/>
        </w:rPr>
      </w:pPr>
    </w:p>
    <w:p w14:paraId="4918D704" w14:textId="77777777" w:rsidR="00AD704C" w:rsidRDefault="00AD704C" w:rsidP="00AD704C">
      <w:pPr>
        <w:jc w:val="both"/>
        <w:rPr>
          <w:sz w:val="22"/>
          <w:szCs w:val="22"/>
          <w:lang w:val="en-US"/>
        </w:rPr>
      </w:pPr>
      <w:r>
        <w:rPr>
          <w:rFonts w:ascii="Arial" w:hAnsi="Arial" w:cs="Arial"/>
          <w:b/>
          <w:bCs/>
          <w:sz w:val="22"/>
          <w:szCs w:val="22"/>
          <w:lang w:val="en-US"/>
        </w:rPr>
        <w:t xml:space="preserve">Text document and high-resolution images for download: </w:t>
      </w:r>
    </w:p>
    <w:p w14:paraId="24F15594" w14:textId="5413F1C5" w:rsidR="00D90509" w:rsidRPr="00AC2E78" w:rsidRDefault="00AC2E78" w:rsidP="00143999">
      <w:pPr>
        <w:rPr>
          <w:rFonts w:ascii="Arial" w:hAnsi="Arial" w:cs="Arial"/>
          <w:color w:val="000000" w:themeColor="text1"/>
          <w:sz w:val="22"/>
          <w:szCs w:val="22"/>
          <w:shd w:val="clear" w:color="auto" w:fill="FFFFFF"/>
          <w:lang w:val="en-US"/>
        </w:rPr>
      </w:pPr>
      <w:hyperlink r:id="rId11" w:history="1">
        <w:r w:rsidRPr="005B0FCA">
          <w:rPr>
            <w:rStyle w:val="Hyperlink"/>
            <w:rFonts w:ascii="Arial" w:hAnsi="Arial" w:cs="Arial"/>
            <w:sz w:val="22"/>
            <w:szCs w:val="22"/>
            <w:lang w:val="en-US"/>
          </w:rPr>
          <w:t>https://mam.greiner.at/pinaccess/showpin.do?pinCode=30</w:t>
        </w:r>
        <w:r w:rsidRPr="005B0FCA">
          <w:rPr>
            <w:rStyle w:val="Hyperlink"/>
            <w:rFonts w:ascii="Arial" w:hAnsi="Arial" w:cs="Arial"/>
            <w:sz w:val="22"/>
            <w:szCs w:val="22"/>
            <w:lang w:val="en-US"/>
          </w:rPr>
          <w:t>8</w:t>
        </w:r>
        <w:r w:rsidRPr="005B0FCA">
          <w:rPr>
            <w:rStyle w:val="Hyperlink"/>
            <w:rFonts w:ascii="Arial" w:hAnsi="Arial" w:cs="Arial"/>
            <w:sz w:val="22"/>
            <w:szCs w:val="22"/>
            <w:lang w:val="en-US"/>
          </w:rPr>
          <w:t>nfXQJO4pB</w:t>
        </w:r>
      </w:hyperlink>
      <w:r>
        <w:rPr>
          <w:rFonts w:ascii="Arial" w:hAnsi="Arial" w:cs="Arial"/>
          <w:color w:val="000000" w:themeColor="text1"/>
          <w:sz w:val="22"/>
          <w:szCs w:val="22"/>
          <w:lang w:val="en-US"/>
        </w:rPr>
        <w:t xml:space="preserve"> </w:t>
      </w:r>
      <w:bookmarkStart w:id="0" w:name="_GoBack"/>
      <w:bookmarkEnd w:id="0"/>
    </w:p>
    <w:p w14:paraId="5AC7FD19" w14:textId="2F532CFB" w:rsidR="0084072B" w:rsidRPr="008A4CB7" w:rsidRDefault="0084072B" w:rsidP="00143999">
      <w:pPr>
        <w:rPr>
          <w:rFonts w:ascii="Arial" w:hAnsi="Arial" w:cs="Arial"/>
          <w:color w:val="000000" w:themeColor="text1"/>
          <w:sz w:val="22"/>
          <w:szCs w:val="22"/>
          <w:shd w:val="clear" w:color="auto" w:fill="FFFFFF"/>
          <w:lang w:val="en-US"/>
        </w:rPr>
      </w:pPr>
      <w:r w:rsidRPr="008A4CB7">
        <w:rPr>
          <w:rFonts w:ascii="Arial" w:hAnsi="Arial" w:cs="Arial"/>
          <w:noProof/>
          <w:color w:val="000000" w:themeColor="text1"/>
          <w:sz w:val="22"/>
          <w:szCs w:val="22"/>
          <w:shd w:val="clear" w:color="auto" w:fill="FFFFFF"/>
          <w:lang w:val="en-US"/>
        </w:rPr>
        <w:drawing>
          <wp:anchor distT="0" distB="0" distL="114300" distR="114300" simplePos="0" relativeHeight="251659264" behindDoc="0" locked="0" layoutInCell="1" allowOverlap="1" wp14:anchorId="6895C946" wp14:editId="3F1EBF8D">
            <wp:simplePos x="0" y="0"/>
            <wp:positionH relativeFrom="margin">
              <wp:posOffset>0</wp:posOffset>
            </wp:positionH>
            <wp:positionV relativeFrom="paragraph">
              <wp:posOffset>0</wp:posOffset>
            </wp:positionV>
            <wp:extent cx="3648075" cy="2560320"/>
            <wp:effectExtent l="0" t="0" r="0" b="508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CB7">
        <w:rPr>
          <w:rFonts w:ascii="Arial" w:hAnsi="Arial" w:cs="Arial"/>
          <w:color w:val="000000" w:themeColor="text1"/>
          <w:sz w:val="22"/>
          <w:szCs w:val="22"/>
          <w:shd w:val="clear" w:color="auto" w:fill="FFFFFF"/>
          <w:lang w:val="en-US"/>
        </w:rPr>
        <w:t>Caption:</w:t>
      </w:r>
    </w:p>
    <w:p w14:paraId="45459F11" w14:textId="77777777" w:rsidR="0084072B" w:rsidRPr="008A4CB7" w:rsidRDefault="0084072B" w:rsidP="0084072B">
      <w:pPr>
        <w:jc w:val="both"/>
        <w:rPr>
          <w:rFonts w:ascii="Arial" w:hAnsi="Arial" w:cs="Arial"/>
          <w:bCs/>
          <w:color w:val="000000" w:themeColor="text1"/>
          <w:sz w:val="22"/>
          <w:szCs w:val="22"/>
          <w:lang w:val="en-US"/>
        </w:rPr>
      </w:pPr>
      <w:r w:rsidRPr="008A4CB7">
        <w:rPr>
          <w:rFonts w:ascii="Arial" w:hAnsi="Arial" w:cs="Arial"/>
          <w:color w:val="000000" w:themeColor="text1"/>
          <w:sz w:val="22"/>
          <w:szCs w:val="22"/>
          <w:shd w:val="clear" w:color="auto" w:fill="FFFFFF"/>
          <w:lang w:val="en-US"/>
        </w:rPr>
        <w:t xml:space="preserve">In the testing phase: twin packs of yogurt with </w:t>
      </w:r>
      <w:r w:rsidRPr="008A4CB7">
        <w:rPr>
          <w:rFonts w:ascii="Arial" w:hAnsi="Arial" w:cs="Arial"/>
          <w:color w:val="000000" w:themeColor="text1"/>
          <w:sz w:val="22"/>
          <w:szCs w:val="22"/>
          <w:lang w:val="en-US"/>
        </w:rPr>
        <w:t xml:space="preserve">100 percent mechanically recycled PS </w:t>
      </w:r>
    </w:p>
    <w:p w14:paraId="1AF43A1A" w14:textId="77777777" w:rsidR="0084072B" w:rsidRPr="008A4CB7" w:rsidRDefault="0084072B" w:rsidP="0084072B">
      <w:pPr>
        <w:jc w:val="both"/>
        <w:rPr>
          <w:rFonts w:ascii="Arial" w:hAnsi="Arial" w:cs="Arial"/>
          <w:b/>
          <w:color w:val="000000" w:themeColor="text1"/>
          <w:sz w:val="22"/>
          <w:szCs w:val="22"/>
          <w:shd w:val="clear" w:color="auto" w:fill="FFFFFF"/>
          <w:lang w:val="en-US"/>
        </w:rPr>
      </w:pPr>
    </w:p>
    <w:p w14:paraId="2665B2A4" w14:textId="77777777" w:rsidR="0084072B" w:rsidRPr="008A4CB7" w:rsidRDefault="0084072B" w:rsidP="0084072B">
      <w:pPr>
        <w:jc w:val="both"/>
        <w:rPr>
          <w:rFonts w:ascii="Arial" w:hAnsi="Arial" w:cs="Arial"/>
          <w:b/>
          <w:color w:val="000000" w:themeColor="text1"/>
          <w:sz w:val="22"/>
          <w:szCs w:val="22"/>
          <w:shd w:val="clear" w:color="auto" w:fill="FFFFFF"/>
          <w:lang w:val="en-US"/>
        </w:rPr>
      </w:pPr>
    </w:p>
    <w:p w14:paraId="26830416" w14:textId="77777777" w:rsidR="0084072B" w:rsidRPr="008A4CB7" w:rsidRDefault="0084072B" w:rsidP="0084072B">
      <w:pPr>
        <w:adjustRightInd w:val="0"/>
        <w:snapToGrid w:val="0"/>
        <w:jc w:val="both"/>
        <w:rPr>
          <w:rFonts w:ascii="Arial" w:hAnsi="Arial" w:cs="Arial"/>
          <w:b/>
          <w:color w:val="000000" w:themeColor="text1"/>
          <w:sz w:val="22"/>
          <w:szCs w:val="22"/>
          <w:shd w:val="clear" w:color="auto" w:fill="FFFFFF"/>
          <w:lang w:val="en-US"/>
        </w:rPr>
      </w:pPr>
      <w:r w:rsidRPr="008A4CB7">
        <w:rPr>
          <w:rFonts w:ascii="Arial" w:hAnsi="Arial" w:cs="Arial"/>
          <w:b/>
          <w:bCs/>
          <w:color w:val="000000" w:themeColor="text1"/>
          <w:sz w:val="22"/>
          <w:szCs w:val="22"/>
          <w:shd w:val="clear" w:color="auto" w:fill="FFFFFF"/>
          <w:lang w:val="en-US"/>
        </w:rPr>
        <w:t>Packaging facts:</w:t>
      </w:r>
    </w:p>
    <w:p w14:paraId="0B4096EA" w14:textId="77777777" w:rsidR="0084072B" w:rsidRPr="008A4CB7" w:rsidRDefault="0084072B" w:rsidP="0084072B">
      <w:pPr>
        <w:adjustRightInd w:val="0"/>
        <w:snapToGrid w:val="0"/>
        <w:jc w:val="both"/>
        <w:rPr>
          <w:rFonts w:ascii="Arial" w:hAnsi="Arial" w:cs="Arial"/>
          <w:b/>
          <w:color w:val="000000" w:themeColor="text1"/>
          <w:sz w:val="22"/>
          <w:szCs w:val="22"/>
          <w:shd w:val="clear" w:color="auto" w:fill="FFFFFF"/>
          <w:lang w:val="en-US"/>
        </w:rPr>
      </w:pPr>
    </w:p>
    <w:p w14:paraId="47EA3718" w14:textId="77777777" w:rsidR="0084072B" w:rsidRPr="008A4CB7" w:rsidRDefault="0084072B" w:rsidP="0084072B">
      <w:pPr>
        <w:adjustRightInd w:val="0"/>
        <w:snapToGrid w:val="0"/>
        <w:rPr>
          <w:rFonts w:ascii="Calibri" w:hAnsi="Calibri" w:cs="Calibri"/>
          <w:color w:val="000000" w:themeColor="text1"/>
          <w:sz w:val="22"/>
          <w:szCs w:val="22"/>
          <w:lang w:val="en-US"/>
        </w:rPr>
      </w:pPr>
      <w:r w:rsidRPr="008A4CB7">
        <w:rPr>
          <w:rFonts w:ascii="Arial" w:hAnsi="Arial" w:cs="Arial"/>
          <w:color w:val="000000" w:themeColor="text1"/>
          <w:sz w:val="22"/>
          <w:szCs w:val="22"/>
          <w:lang w:val="en-US"/>
        </w:rPr>
        <w:t>Technology: Thermoforming</w:t>
      </w:r>
    </w:p>
    <w:p w14:paraId="7F50745F" w14:textId="5BF504D0" w:rsidR="0084072B" w:rsidRPr="008A4CB7" w:rsidRDefault="0084072B" w:rsidP="0084072B">
      <w:pPr>
        <w:pStyle w:val="berschrift1"/>
        <w:adjustRightInd w:val="0"/>
        <w:snapToGrid w:val="0"/>
        <w:spacing w:before="0" w:beforeAutospacing="0" w:after="0" w:afterAutospacing="0"/>
        <w:rPr>
          <w:rFonts w:ascii="Arial" w:hAnsi="Arial" w:cs="Arial"/>
          <w:b w:val="0"/>
          <w:color w:val="000000" w:themeColor="text1"/>
          <w:sz w:val="22"/>
          <w:szCs w:val="22"/>
          <w:lang w:val="en-US"/>
        </w:rPr>
      </w:pPr>
      <w:r w:rsidRPr="008A4CB7">
        <w:rPr>
          <w:rFonts w:ascii="Arial" w:hAnsi="Arial" w:cs="Arial"/>
          <w:b w:val="0"/>
          <w:bCs w:val="0"/>
          <w:color w:val="000000" w:themeColor="text1"/>
          <w:sz w:val="22"/>
          <w:szCs w:val="22"/>
          <w:lang w:val="en-US"/>
        </w:rPr>
        <w:t>Decoration: K3</w:t>
      </w:r>
      <w:r w:rsidRPr="008A4CB7">
        <w:rPr>
          <w:rFonts w:ascii="Arial" w:hAnsi="Arial" w:cs="Arial"/>
          <w:b w:val="0"/>
          <w:bCs w:val="0"/>
          <w:color w:val="000000" w:themeColor="text1"/>
          <w:sz w:val="22"/>
          <w:szCs w:val="22"/>
          <w:vertAlign w:val="superscript"/>
          <w:lang w:val="en-US"/>
        </w:rPr>
        <w:t>®</w:t>
      </w:r>
      <w:r w:rsidRPr="008A4CB7">
        <w:rPr>
          <w:rFonts w:ascii="Arial" w:hAnsi="Arial" w:cs="Arial"/>
          <w:b w:val="0"/>
          <w:bCs w:val="0"/>
          <w:color w:val="000000" w:themeColor="text1"/>
          <w:sz w:val="22"/>
          <w:szCs w:val="22"/>
          <w:lang w:val="en-US"/>
        </w:rPr>
        <w:t> </w:t>
      </w:r>
      <w:r w:rsidR="0004177D" w:rsidRPr="008A4CB7">
        <w:rPr>
          <w:rFonts w:ascii="Arial" w:hAnsi="Arial" w:cs="Arial"/>
          <w:b w:val="0"/>
          <w:bCs w:val="0"/>
          <w:color w:val="000000" w:themeColor="text1"/>
          <w:sz w:val="22"/>
          <w:szCs w:val="22"/>
          <w:lang w:val="en-US"/>
        </w:rPr>
        <w:t xml:space="preserve">– </w:t>
      </w:r>
      <w:r w:rsidRPr="008A4CB7">
        <w:rPr>
          <w:rFonts w:ascii="Arial" w:hAnsi="Arial" w:cs="Arial"/>
          <w:b w:val="0"/>
          <w:bCs w:val="0"/>
          <w:color w:val="000000" w:themeColor="text1"/>
          <w:sz w:val="22"/>
          <w:szCs w:val="22"/>
          <w:lang w:val="en-US"/>
        </w:rPr>
        <w:t>cardboard-plastic combination</w:t>
      </w:r>
    </w:p>
    <w:p w14:paraId="4C8D6CDA" w14:textId="13E2D6C7" w:rsidR="0084072B" w:rsidRDefault="0084072B" w:rsidP="0084072B">
      <w:pPr>
        <w:pStyle w:val="berschrift1"/>
        <w:adjustRightInd w:val="0"/>
        <w:snapToGrid w:val="0"/>
        <w:spacing w:before="0" w:beforeAutospacing="0" w:after="0" w:afterAutospacing="0"/>
        <w:rPr>
          <w:rFonts w:ascii="Arial" w:hAnsi="Arial" w:cs="Arial"/>
          <w:b w:val="0"/>
          <w:bCs w:val="0"/>
          <w:color w:val="000000" w:themeColor="text1"/>
          <w:sz w:val="22"/>
          <w:szCs w:val="22"/>
          <w:lang w:val="en-US"/>
        </w:rPr>
      </w:pPr>
      <w:r w:rsidRPr="008A4CB7">
        <w:rPr>
          <w:rFonts w:ascii="Arial" w:hAnsi="Arial" w:cs="Arial"/>
          <w:b w:val="0"/>
          <w:bCs w:val="0"/>
          <w:color w:val="000000" w:themeColor="text1"/>
          <w:sz w:val="22"/>
          <w:szCs w:val="22"/>
          <w:lang w:val="en-US"/>
        </w:rPr>
        <w:t>Material: 100% r-PS</w:t>
      </w:r>
    </w:p>
    <w:p w14:paraId="3EB4BB8E" w14:textId="35900095" w:rsidR="00D90509" w:rsidRDefault="00D90509">
      <w:pPr>
        <w:rPr>
          <w:rFonts w:ascii="Arial" w:eastAsia="Times New Roman" w:hAnsi="Arial" w:cs="Arial"/>
          <w:bCs/>
          <w:color w:val="000000" w:themeColor="text1"/>
          <w:kern w:val="36"/>
          <w:sz w:val="22"/>
          <w:szCs w:val="22"/>
          <w:bdr w:val="none" w:sz="0" w:space="0" w:color="auto"/>
          <w:shd w:val="clear" w:color="auto" w:fill="FFFFFF"/>
          <w:lang w:val="en-US" w:eastAsia="de-DE"/>
        </w:rPr>
      </w:pPr>
      <w:r>
        <w:rPr>
          <w:rFonts w:ascii="Arial" w:hAnsi="Arial" w:cs="Arial"/>
          <w:b/>
          <w:color w:val="000000" w:themeColor="text1"/>
          <w:sz w:val="22"/>
          <w:szCs w:val="22"/>
          <w:shd w:val="clear" w:color="auto" w:fill="FFFFFF"/>
          <w:lang w:val="en-US"/>
        </w:rPr>
        <w:br w:type="page"/>
      </w:r>
    </w:p>
    <w:p w14:paraId="7F7FC4F3" w14:textId="77777777" w:rsidR="007A5323" w:rsidRPr="008A4CB7" w:rsidRDefault="007A5323" w:rsidP="00B95092">
      <w:pPr>
        <w:jc w:val="both"/>
        <w:rPr>
          <w:rFonts w:ascii="Arial"/>
          <w:sz w:val="22"/>
          <w:szCs w:val="22"/>
          <w:lang w:val="en-US"/>
        </w:rPr>
      </w:pPr>
    </w:p>
    <w:p w14:paraId="08F2DBE5" w14:textId="77777777" w:rsidR="009E6D05" w:rsidRPr="008A4CB7" w:rsidRDefault="009E6D05" w:rsidP="009E6D05">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en-US"/>
        </w:rPr>
      </w:pPr>
    </w:p>
    <w:p w14:paraId="63CCDE31" w14:textId="77777777" w:rsidR="009E6D05" w:rsidRPr="008A4CB7"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lang w:val="en-US"/>
        </w:rPr>
      </w:pPr>
      <w:r w:rsidRPr="008A4CB7">
        <w:rPr>
          <w:rFonts w:ascii="Arial" w:hAnsi="Arial" w:cs="Arial"/>
          <w:b/>
          <w:bCs/>
          <w:sz w:val="22"/>
          <w:szCs w:val="22"/>
          <w:lang w:val="en-US"/>
        </w:rPr>
        <w:t xml:space="preserve">Please direct any questions to: </w:t>
      </w:r>
    </w:p>
    <w:p w14:paraId="4574E979" w14:textId="455BAB83" w:rsidR="009E6D05" w:rsidRPr="008A4CB7" w:rsidRDefault="00D4096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en-US"/>
        </w:rPr>
      </w:pPr>
      <w:proofErr w:type="gramStart"/>
      <w:r w:rsidRPr="008A4CB7">
        <w:rPr>
          <w:rFonts w:ascii="Arial" w:hAnsi="Arial" w:cs="Arial"/>
          <w:sz w:val="22"/>
          <w:szCs w:val="22"/>
          <w:lang w:val="en-US"/>
        </w:rPr>
        <w:t>Roland Kaiblinger</w:t>
      </w:r>
      <w:proofErr w:type="gramEnd"/>
      <w:r w:rsidRPr="008A4CB7">
        <w:rPr>
          <w:rFonts w:ascii="Arial" w:hAnsi="Arial" w:cs="Arial"/>
          <w:sz w:val="22"/>
          <w:szCs w:val="22"/>
          <w:lang w:val="en-US"/>
        </w:rPr>
        <w:t xml:space="preserve"> I Account Executive</w:t>
      </w:r>
    </w:p>
    <w:p w14:paraId="312DA179" w14:textId="77777777" w:rsidR="009E6D05" w:rsidRPr="008A4CB7"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en-US"/>
        </w:rPr>
      </w:pPr>
      <w:r w:rsidRPr="008A4CB7">
        <w:rPr>
          <w:rFonts w:ascii="Arial" w:hAnsi="Arial" w:cs="Arial"/>
          <w:sz w:val="22"/>
          <w:szCs w:val="22"/>
          <w:lang w:val="en-US"/>
        </w:rPr>
        <w:t xml:space="preserve">SPS MARKETING GmbH | B 2 </w:t>
      </w:r>
      <w:proofErr w:type="spellStart"/>
      <w:r w:rsidRPr="008A4CB7">
        <w:rPr>
          <w:rFonts w:ascii="Arial" w:hAnsi="Arial" w:cs="Arial"/>
          <w:sz w:val="22"/>
          <w:szCs w:val="22"/>
          <w:lang w:val="en-US"/>
        </w:rPr>
        <w:t>Businessclass</w:t>
      </w:r>
      <w:proofErr w:type="spellEnd"/>
      <w:r w:rsidRPr="008A4CB7">
        <w:rPr>
          <w:rFonts w:ascii="Arial" w:hAnsi="Arial" w:cs="Arial"/>
          <w:sz w:val="22"/>
          <w:szCs w:val="22"/>
          <w:lang w:val="en-US"/>
        </w:rPr>
        <w:t xml:space="preserve"> | Linz, Stuttgart</w:t>
      </w:r>
    </w:p>
    <w:p w14:paraId="3E98629E" w14:textId="77777777" w:rsidR="009E6D05" w:rsidRPr="00143999"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proofErr w:type="spellStart"/>
      <w:r w:rsidRPr="00143999">
        <w:rPr>
          <w:rFonts w:ascii="Arial" w:hAnsi="Arial" w:cs="Arial"/>
          <w:sz w:val="22"/>
          <w:szCs w:val="22"/>
          <w:lang w:val="de-AT"/>
        </w:rPr>
        <w:t>Jaxstrasse</w:t>
      </w:r>
      <w:proofErr w:type="spellEnd"/>
      <w:r w:rsidRPr="00143999">
        <w:rPr>
          <w:rFonts w:ascii="Arial" w:hAnsi="Arial" w:cs="Arial"/>
          <w:sz w:val="22"/>
          <w:szCs w:val="22"/>
          <w:lang w:val="de-AT"/>
        </w:rPr>
        <w:t xml:space="preserve"> 2–4, 4020 Linz, Austria </w:t>
      </w:r>
    </w:p>
    <w:p w14:paraId="770C220F" w14:textId="6CE9FD93" w:rsidR="009E6D05" w:rsidRPr="00143999"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143999">
        <w:rPr>
          <w:rFonts w:ascii="Arial" w:hAnsi="Arial" w:cs="Arial"/>
          <w:sz w:val="22"/>
          <w:szCs w:val="22"/>
          <w:lang w:val="de-AT"/>
        </w:rPr>
        <w:t>Tel.: +43 (0) 732 60 50 38-19</w:t>
      </w:r>
    </w:p>
    <w:p w14:paraId="27839169" w14:textId="27A374ED" w:rsidR="009E6D05" w:rsidRPr="00143999"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proofErr w:type="spellStart"/>
      <w:r w:rsidRPr="00143999">
        <w:rPr>
          <w:rFonts w:ascii="Arial" w:hAnsi="Arial" w:cs="Arial"/>
          <w:sz w:val="22"/>
          <w:szCs w:val="22"/>
          <w:lang w:val="de-AT"/>
        </w:rPr>
        <w:t>E-mail</w:t>
      </w:r>
      <w:proofErr w:type="spellEnd"/>
      <w:r w:rsidRPr="00143999">
        <w:rPr>
          <w:rFonts w:ascii="Arial" w:hAnsi="Arial" w:cs="Arial"/>
          <w:sz w:val="22"/>
          <w:szCs w:val="22"/>
          <w:lang w:val="de-AT"/>
        </w:rPr>
        <w:t>: r.kaiblinger@sps-marketing.com</w:t>
      </w:r>
    </w:p>
    <w:p w14:paraId="7D6E3BA3" w14:textId="65440436" w:rsidR="009E6D05" w:rsidRPr="008A4CB7" w:rsidRDefault="00AC2E78" w:rsidP="009E6D05">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lang w:val="en-US"/>
        </w:rPr>
      </w:pPr>
      <w:hyperlink r:id="rId13" w:history="1">
        <w:r w:rsidR="008407B0" w:rsidRPr="008A4CB7">
          <w:rPr>
            <w:rStyle w:val="Hyperlink"/>
            <w:rFonts w:ascii="Arial" w:hAnsi="Arial" w:cs="Arial"/>
            <w:sz w:val="22"/>
            <w:szCs w:val="22"/>
            <w:u w:val="none"/>
            <w:lang w:val="en-US"/>
          </w:rPr>
          <w:t>www.sps-marketing.com</w:t>
        </w:r>
      </w:hyperlink>
    </w:p>
    <w:p w14:paraId="7D6288AB" w14:textId="77777777" w:rsidR="007A38BA" w:rsidRPr="008A4CB7" w:rsidRDefault="007A38BA" w:rsidP="009E6D05">
      <w:pPr>
        <w:pBdr>
          <w:top w:val="single" w:sz="4" w:space="0" w:color="000000"/>
          <w:left w:val="single" w:sz="4" w:space="0" w:color="000000"/>
          <w:bottom w:val="single" w:sz="4" w:space="0" w:color="000000"/>
          <w:right w:val="single" w:sz="4" w:space="0" w:color="000000"/>
        </w:pBdr>
        <w:jc w:val="both"/>
        <w:rPr>
          <w:rFonts w:ascii="Arial" w:hAnsi="Arial" w:cs="Arial"/>
          <w:lang w:val="en-US"/>
        </w:rPr>
      </w:pPr>
    </w:p>
    <w:p w14:paraId="0E797010" w14:textId="77777777" w:rsidR="009E6D05" w:rsidRPr="008A4CB7" w:rsidRDefault="009E6D05" w:rsidP="00B95092">
      <w:pPr>
        <w:jc w:val="both"/>
        <w:rPr>
          <w:rFonts w:ascii="Arial" w:hAnsi="Arial" w:cs="Arial"/>
          <w:color w:val="FF0000"/>
          <w:lang w:val="en-US"/>
        </w:rPr>
      </w:pPr>
    </w:p>
    <w:sectPr w:rsidR="009E6D05" w:rsidRPr="008A4CB7" w:rsidSect="00586E90">
      <w:headerReference w:type="default" r:id="rId14"/>
      <w:footerReference w:type="default" r:id="rId15"/>
      <w:pgSz w:w="11900" w:h="16840"/>
      <w:pgMar w:top="1701" w:right="964" w:bottom="737" w:left="96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607C0" w14:textId="77777777" w:rsidR="000C3E5A" w:rsidRDefault="000C3E5A" w:rsidP="00325991">
      <w:r>
        <w:separator/>
      </w:r>
    </w:p>
  </w:endnote>
  <w:endnote w:type="continuationSeparator" w:id="0">
    <w:p w14:paraId="671BC437" w14:textId="77777777" w:rsidR="000C3E5A" w:rsidRDefault="000C3E5A" w:rsidP="003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Default="000C13F6" w:rsidP="00325991">
    <w:pPr>
      <w:pStyle w:val="Fuzeile"/>
      <w:rPr>
        <w:rFonts w:ascii="Arial" w:eastAsia="Arial" w:hAnsi="Arial" w:cs="Arial"/>
        <w:b/>
        <w:bCs/>
        <w:sz w:val="20"/>
        <w:szCs w:val="20"/>
      </w:rPr>
    </w:pPr>
    <w:r>
      <w:rPr>
        <w:noProof/>
        <w:lang w:val="en-US"/>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F05BE3">
      <w:rPr>
        <w:rFonts w:ascii="Arial"/>
        <w:b/>
        <w:bCs/>
        <w:sz w:val="20"/>
        <w:szCs w:val="20"/>
      </w:rPr>
      <w:t>Greiner Packaging International GmbH</w:t>
    </w:r>
  </w:p>
  <w:p w14:paraId="211215A8" w14:textId="5F793014" w:rsidR="00F1505F" w:rsidRDefault="00F1505F" w:rsidP="00325991">
    <w:pPr>
      <w:pStyle w:val="Fuzeile"/>
      <w:rPr>
        <w:rFonts w:ascii="Arial" w:eastAsia="Arial" w:hAnsi="Arial" w:cs="Arial"/>
        <w:sz w:val="20"/>
        <w:szCs w:val="20"/>
      </w:rPr>
    </w:pPr>
    <w:proofErr w:type="spellStart"/>
    <w:r w:rsidRPr="00F05BE3">
      <w:rPr>
        <w:rFonts w:ascii="Arial" w:hAnsi="Arial Unicode MS"/>
        <w:sz w:val="20"/>
        <w:szCs w:val="20"/>
      </w:rPr>
      <w:t>Greinerstrasse</w:t>
    </w:r>
    <w:proofErr w:type="spellEnd"/>
    <w:r w:rsidRPr="00F05BE3">
      <w:rPr>
        <w:rFonts w:ascii="Arial" w:hAnsi="Arial Unicode MS"/>
        <w:sz w:val="20"/>
        <w:szCs w:val="20"/>
      </w:rPr>
      <w:t xml:space="preserve"> 70, 4550 Kremsm</w:t>
    </w:r>
    <w:r w:rsidRPr="00F05BE3">
      <w:rPr>
        <w:rFonts w:ascii="Arial" w:hAnsi="Arial Unicode MS"/>
        <w:sz w:val="20"/>
        <w:szCs w:val="20"/>
      </w:rPr>
      <w:t>ü</w:t>
    </w:r>
    <w:r w:rsidRPr="00F05BE3">
      <w:rPr>
        <w:rFonts w:ascii="Arial" w:hAnsi="Arial Unicode MS"/>
        <w:sz w:val="20"/>
        <w:szCs w:val="20"/>
      </w:rPr>
      <w:t xml:space="preserve">nster, Austria </w:t>
    </w:r>
  </w:p>
  <w:p w14:paraId="4DD58ED8" w14:textId="5DA67B15" w:rsidR="00F1505F" w:rsidRDefault="00AC2E78" w:rsidP="00325991">
    <w:pPr>
      <w:pStyle w:val="Fuzeile"/>
    </w:pPr>
    <w:hyperlink r:id="rId2" w:history="1">
      <w:r w:rsidR="008407B0">
        <w:rPr>
          <w:rStyle w:val="Hyperlink0"/>
          <w:lang w:val="en-US"/>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2A06B" w14:textId="77777777" w:rsidR="000C3E5A" w:rsidRDefault="000C3E5A" w:rsidP="00325991">
      <w:r>
        <w:separator/>
      </w:r>
    </w:p>
  </w:footnote>
  <w:footnote w:type="continuationSeparator" w:id="0">
    <w:p w14:paraId="6E647158" w14:textId="77777777" w:rsidR="000C3E5A" w:rsidRDefault="000C3E5A" w:rsidP="0032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F1505F" w:rsidRDefault="00F1505F" w:rsidP="00325991">
    <w:pPr>
      <w:pStyle w:val="Kopfzeile"/>
      <w:jc w:val="both"/>
      <w:rPr>
        <w:rFonts w:ascii="Arial" w:eastAsia="Arial" w:hAnsi="Arial" w:cs="Arial"/>
        <w:b/>
        <w:bCs/>
        <w:sz w:val="26"/>
        <w:szCs w:val="26"/>
      </w:rPr>
    </w:pPr>
    <w:r>
      <w:rPr>
        <w:rFonts w:ascii="Arial" w:hAnsi="Arial"/>
        <w:b/>
        <w:bCs/>
        <w:sz w:val="26"/>
        <w:szCs w:val="26"/>
        <w:lang w:val="en-US"/>
      </w:rPr>
      <w:t xml:space="preserve">PRESS RELEASE </w:t>
    </w:r>
    <w:r>
      <w:rPr>
        <w:rFonts w:ascii="Arial" w:hAnsi="Arial"/>
        <w:sz w:val="26"/>
        <w:szCs w:val="26"/>
        <w:lang w:val="en-US"/>
      </w:rPr>
      <w:tab/>
    </w:r>
  </w:p>
  <w:p w14:paraId="7DA0B238" w14:textId="62027EA5" w:rsidR="00F1505F" w:rsidRDefault="00954D16" w:rsidP="00325991">
    <w:pPr>
      <w:pStyle w:val="Kopfzeile"/>
      <w:jc w:val="center"/>
    </w:pPr>
    <w:r>
      <w:rPr>
        <w:rFonts w:ascii="Arial" w:hAnsi="Arial"/>
        <w:b/>
        <w:bCs/>
        <w:color w:val="auto"/>
        <w:lang w:val="en-US"/>
      </w:rPr>
      <w:t xml:space="preserve">September </w:t>
    </w:r>
    <w:r w:rsidR="00143999">
      <w:rPr>
        <w:rFonts w:ascii="Arial" w:hAnsi="Arial"/>
        <w:b/>
        <w:bCs/>
        <w:color w:val="auto"/>
        <w:lang w:val="en-US"/>
      </w:rPr>
      <w:t>8</w:t>
    </w:r>
    <w:r>
      <w:rPr>
        <w:rFonts w:ascii="Arial" w:hAnsi="Arial"/>
        <w:b/>
        <w:bCs/>
        <w:color w:val="auto"/>
        <w:lang w:val="en-US"/>
      </w:rPr>
      <w:t>, 2020</w:t>
    </w:r>
    <w:r>
      <w:rPr>
        <w:rFonts w:ascii="Arial" w:hAnsi="Arial"/>
        <w:b/>
        <w:bCs/>
        <w:lang w:val="en-US"/>
      </w:rPr>
      <w:tab/>
      <w:t xml:space="preserve">                       </w:t>
    </w:r>
    <w:r>
      <w:rPr>
        <w:rFonts w:ascii="Arial" w:hAnsi="Arial"/>
        <w:b/>
        <w:bCs/>
        <w:lang w:val="en-U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3"/>
  </w:num>
  <w:num w:numId="11">
    <w:abstractNumId w:val="4"/>
  </w:num>
  <w:num w:numId="12">
    <w:abstractNumId w:val="14"/>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6386"/>
    <w:rsid w:val="00017DCC"/>
    <w:rsid w:val="00021181"/>
    <w:rsid w:val="000224C6"/>
    <w:rsid w:val="00025B56"/>
    <w:rsid w:val="0002673C"/>
    <w:rsid w:val="00032954"/>
    <w:rsid w:val="00036C2E"/>
    <w:rsid w:val="00041180"/>
    <w:rsid w:val="0004177D"/>
    <w:rsid w:val="00045E85"/>
    <w:rsid w:val="00047068"/>
    <w:rsid w:val="00054BE4"/>
    <w:rsid w:val="00054D58"/>
    <w:rsid w:val="00056583"/>
    <w:rsid w:val="0005675F"/>
    <w:rsid w:val="0006165A"/>
    <w:rsid w:val="00062977"/>
    <w:rsid w:val="00062D20"/>
    <w:rsid w:val="00071E9F"/>
    <w:rsid w:val="00074DF1"/>
    <w:rsid w:val="00076884"/>
    <w:rsid w:val="00086440"/>
    <w:rsid w:val="00090C21"/>
    <w:rsid w:val="0009493E"/>
    <w:rsid w:val="00096137"/>
    <w:rsid w:val="00096A45"/>
    <w:rsid w:val="00096EF9"/>
    <w:rsid w:val="00097699"/>
    <w:rsid w:val="00097E5C"/>
    <w:rsid w:val="000A30D2"/>
    <w:rsid w:val="000B25DE"/>
    <w:rsid w:val="000B452F"/>
    <w:rsid w:val="000B5D73"/>
    <w:rsid w:val="000B7C50"/>
    <w:rsid w:val="000C0561"/>
    <w:rsid w:val="000C13F6"/>
    <w:rsid w:val="000C3E5A"/>
    <w:rsid w:val="000C4A8C"/>
    <w:rsid w:val="000C583E"/>
    <w:rsid w:val="000C5D83"/>
    <w:rsid w:val="000C6C6E"/>
    <w:rsid w:val="000E0B09"/>
    <w:rsid w:val="000E10F6"/>
    <w:rsid w:val="000E61AD"/>
    <w:rsid w:val="000E694B"/>
    <w:rsid w:val="000F02B9"/>
    <w:rsid w:val="000F2EE8"/>
    <w:rsid w:val="000F4AAC"/>
    <w:rsid w:val="00102B11"/>
    <w:rsid w:val="001073F5"/>
    <w:rsid w:val="00111AC6"/>
    <w:rsid w:val="00114569"/>
    <w:rsid w:val="00123F03"/>
    <w:rsid w:val="001274B2"/>
    <w:rsid w:val="00135184"/>
    <w:rsid w:val="00137F8C"/>
    <w:rsid w:val="00141B25"/>
    <w:rsid w:val="00142286"/>
    <w:rsid w:val="00142F3C"/>
    <w:rsid w:val="00143999"/>
    <w:rsid w:val="00151C3A"/>
    <w:rsid w:val="00155AF0"/>
    <w:rsid w:val="00160717"/>
    <w:rsid w:val="001612BE"/>
    <w:rsid w:val="00161754"/>
    <w:rsid w:val="001629DF"/>
    <w:rsid w:val="001663D7"/>
    <w:rsid w:val="00166AED"/>
    <w:rsid w:val="00167445"/>
    <w:rsid w:val="00171C90"/>
    <w:rsid w:val="0017373D"/>
    <w:rsid w:val="00173E28"/>
    <w:rsid w:val="00180FAA"/>
    <w:rsid w:val="0018250F"/>
    <w:rsid w:val="00185E95"/>
    <w:rsid w:val="00187841"/>
    <w:rsid w:val="00187B26"/>
    <w:rsid w:val="00191762"/>
    <w:rsid w:val="00195DE6"/>
    <w:rsid w:val="001A0A69"/>
    <w:rsid w:val="001A1DE4"/>
    <w:rsid w:val="001A3B44"/>
    <w:rsid w:val="001A7CE2"/>
    <w:rsid w:val="001B12C9"/>
    <w:rsid w:val="001B2CA8"/>
    <w:rsid w:val="001B6662"/>
    <w:rsid w:val="001C0052"/>
    <w:rsid w:val="001C023B"/>
    <w:rsid w:val="001C4648"/>
    <w:rsid w:val="001C7485"/>
    <w:rsid w:val="001D2A1B"/>
    <w:rsid w:val="001D7333"/>
    <w:rsid w:val="001F1C15"/>
    <w:rsid w:val="001F3317"/>
    <w:rsid w:val="001F7F69"/>
    <w:rsid w:val="002005A9"/>
    <w:rsid w:val="00200F28"/>
    <w:rsid w:val="0020128C"/>
    <w:rsid w:val="0021101E"/>
    <w:rsid w:val="00213048"/>
    <w:rsid w:val="00215F0A"/>
    <w:rsid w:val="00224DB5"/>
    <w:rsid w:val="00226008"/>
    <w:rsid w:val="00226A3A"/>
    <w:rsid w:val="002304C8"/>
    <w:rsid w:val="00230D6C"/>
    <w:rsid w:val="00231A63"/>
    <w:rsid w:val="00231CC7"/>
    <w:rsid w:val="00235FF1"/>
    <w:rsid w:val="002373CC"/>
    <w:rsid w:val="00246080"/>
    <w:rsid w:val="002475DF"/>
    <w:rsid w:val="00251B7F"/>
    <w:rsid w:val="00253D59"/>
    <w:rsid w:val="00255E9A"/>
    <w:rsid w:val="00260854"/>
    <w:rsid w:val="00260866"/>
    <w:rsid w:val="00264B3A"/>
    <w:rsid w:val="00265D52"/>
    <w:rsid w:val="0027064C"/>
    <w:rsid w:val="00293359"/>
    <w:rsid w:val="002A3E7C"/>
    <w:rsid w:val="002A5E78"/>
    <w:rsid w:val="002A6FA2"/>
    <w:rsid w:val="002A7D69"/>
    <w:rsid w:val="002B1DCA"/>
    <w:rsid w:val="002B24A9"/>
    <w:rsid w:val="002B66AF"/>
    <w:rsid w:val="002C30C7"/>
    <w:rsid w:val="002C3812"/>
    <w:rsid w:val="002C4FBF"/>
    <w:rsid w:val="002D258D"/>
    <w:rsid w:val="002E76D3"/>
    <w:rsid w:val="002F226D"/>
    <w:rsid w:val="002F66FB"/>
    <w:rsid w:val="002F7968"/>
    <w:rsid w:val="003032B7"/>
    <w:rsid w:val="00307518"/>
    <w:rsid w:val="0031246A"/>
    <w:rsid w:val="00313263"/>
    <w:rsid w:val="00317978"/>
    <w:rsid w:val="00322D1D"/>
    <w:rsid w:val="0032384E"/>
    <w:rsid w:val="003245F7"/>
    <w:rsid w:val="00325991"/>
    <w:rsid w:val="0033368D"/>
    <w:rsid w:val="003344E8"/>
    <w:rsid w:val="00334F70"/>
    <w:rsid w:val="00342D47"/>
    <w:rsid w:val="0034522D"/>
    <w:rsid w:val="003566AD"/>
    <w:rsid w:val="0035676F"/>
    <w:rsid w:val="00356874"/>
    <w:rsid w:val="00363677"/>
    <w:rsid w:val="00370C4A"/>
    <w:rsid w:val="00382B19"/>
    <w:rsid w:val="003840A5"/>
    <w:rsid w:val="00391235"/>
    <w:rsid w:val="003938B6"/>
    <w:rsid w:val="0039564A"/>
    <w:rsid w:val="003A1F68"/>
    <w:rsid w:val="003A46BF"/>
    <w:rsid w:val="003B029A"/>
    <w:rsid w:val="003B1C6B"/>
    <w:rsid w:val="003B2DEA"/>
    <w:rsid w:val="003B5B5C"/>
    <w:rsid w:val="003B6A48"/>
    <w:rsid w:val="003B7235"/>
    <w:rsid w:val="003C01B0"/>
    <w:rsid w:val="003C57CF"/>
    <w:rsid w:val="003D556A"/>
    <w:rsid w:val="003D5697"/>
    <w:rsid w:val="003F29F6"/>
    <w:rsid w:val="003F3922"/>
    <w:rsid w:val="00411198"/>
    <w:rsid w:val="00421353"/>
    <w:rsid w:val="00427D04"/>
    <w:rsid w:val="004359B8"/>
    <w:rsid w:val="00442B88"/>
    <w:rsid w:val="00442C66"/>
    <w:rsid w:val="00460AEC"/>
    <w:rsid w:val="00466A93"/>
    <w:rsid w:val="004724F7"/>
    <w:rsid w:val="00480FD9"/>
    <w:rsid w:val="00483E0A"/>
    <w:rsid w:val="004840BB"/>
    <w:rsid w:val="004845C0"/>
    <w:rsid w:val="004870D6"/>
    <w:rsid w:val="0048777F"/>
    <w:rsid w:val="00491450"/>
    <w:rsid w:val="00496287"/>
    <w:rsid w:val="00496897"/>
    <w:rsid w:val="004B6ED5"/>
    <w:rsid w:val="004C2590"/>
    <w:rsid w:val="004D1304"/>
    <w:rsid w:val="004D1560"/>
    <w:rsid w:val="004D47FD"/>
    <w:rsid w:val="004D6147"/>
    <w:rsid w:val="004D6565"/>
    <w:rsid w:val="004D672B"/>
    <w:rsid w:val="004E49C6"/>
    <w:rsid w:val="004F17AB"/>
    <w:rsid w:val="004F683B"/>
    <w:rsid w:val="004F7DD9"/>
    <w:rsid w:val="00500DBC"/>
    <w:rsid w:val="0050738D"/>
    <w:rsid w:val="00511CBA"/>
    <w:rsid w:val="00511F60"/>
    <w:rsid w:val="00525C8D"/>
    <w:rsid w:val="00530A4F"/>
    <w:rsid w:val="005333BB"/>
    <w:rsid w:val="0053616C"/>
    <w:rsid w:val="00537545"/>
    <w:rsid w:val="005378D5"/>
    <w:rsid w:val="00550FC0"/>
    <w:rsid w:val="0055210A"/>
    <w:rsid w:val="00554AC9"/>
    <w:rsid w:val="00557A85"/>
    <w:rsid w:val="0056055D"/>
    <w:rsid w:val="005623BF"/>
    <w:rsid w:val="00567B23"/>
    <w:rsid w:val="005775A7"/>
    <w:rsid w:val="00581434"/>
    <w:rsid w:val="005819B3"/>
    <w:rsid w:val="00582074"/>
    <w:rsid w:val="00582C9B"/>
    <w:rsid w:val="00586E90"/>
    <w:rsid w:val="005917B8"/>
    <w:rsid w:val="005928B9"/>
    <w:rsid w:val="00593CF4"/>
    <w:rsid w:val="00597DBF"/>
    <w:rsid w:val="005A035D"/>
    <w:rsid w:val="005A166F"/>
    <w:rsid w:val="005A6BFE"/>
    <w:rsid w:val="005B1B9F"/>
    <w:rsid w:val="005B3A08"/>
    <w:rsid w:val="005C1D4C"/>
    <w:rsid w:val="005C2646"/>
    <w:rsid w:val="005D1358"/>
    <w:rsid w:val="005D68E6"/>
    <w:rsid w:val="005E1EA6"/>
    <w:rsid w:val="005E6F1C"/>
    <w:rsid w:val="005E7305"/>
    <w:rsid w:val="005F4206"/>
    <w:rsid w:val="00600D36"/>
    <w:rsid w:val="00603C18"/>
    <w:rsid w:val="006062C8"/>
    <w:rsid w:val="00607B89"/>
    <w:rsid w:val="00627493"/>
    <w:rsid w:val="00632009"/>
    <w:rsid w:val="006335D6"/>
    <w:rsid w:val="0063437B"/>
    <w:rsid w:val="00634B45"/>
    <w:rsid w:val="006354A9"/>
    <w:rsid w:val="006361BE"/>
    <w:rsid w:val="0063711D"/>
    <w:rsid w:val="00642901"/>
    <w:rsid w:val="00651EBA"/>
    <w:rsid w:val="006530F0"/>
    <w:rsid w:val="0065377B"/>
    <w:rsid w:val="0065598C"/>
    <w:rsid w:val="0066217D"/>
    <w:rsid w:val="00662F55"/>
    <w:rsid w:val="0067454B"/>
    <w:rsid w:val="00676971"/>
    <w:rsid w:val="006778D1"/>
    <w:rsid w:val="006838CE"/>
    <w:rsid w:val="006852A4"/>
    <w:rsid w:val="0068602C"/>
    <w:rsid w:val="00687125"/>
    <w:rsid w:val="006933BE"/>
    <w:rsid w:val="00694B2E"/>
    <w:rsid w:val="00696409"/>
    <w:rsid w:val="006974AC"/>
    <w:rsid w:val="006A0F7A"/>
    <w:rsid w:val="006A2389"/>
    <w:rsid w:val="006A2F85"/>
    <w:rsid w:val="006A4D89"/>
    <w:rsid w:val="006B0744"/>
    <w:rsid w:val="006B0DD3"/>
    <w:rsid w:val="006B193B"/>
    <w:rsid w:val="006B6B66"/>
    <w:rsid w:val="006C1BBD"/>
    <w:rsid w:val="006C30E7"/>
    <w:rsid w:val="006C654D"/>
    <w:rsid w:val="006C67D6"/>
    <w:rsid w:val="006D05C9"/>
    <w:rsid w:val="006E0552"/>
    <w:rsid w:val="006E2C2D"/>
    <w:rsid w:val="006E4B2A"/>
    <w:rsid w:val="006E58BA"/>
    <w:rsid w:val="006E6D8C"/>
    <w:rsid w:val="006E78F0"/>
    <w:rsid w:val="006F74B4"/>
    <w:rsid w:val="006F7779"/>
    <w:rsid w:val="006F77BF"/>
    <w:rsid w:val="0070140A"/>
    <w:rsid w:val="00702599"/>
    <w:rsid w:val="00704AB4"/>
    <w:rsid w:val="00704BF6"/>
    <w:rsid w:val="00706800"/>
    <w:rsid w:val="0071442D"/>
    <w:rsid w:val="00717209"/>
    <w:rsid w:val="00723835"/>
    <w:rsid w:val="00725773"/>
    <w:rsid w:val="00726E80"/>
    <w:rsid w:val="0072744E"/>
    <w:rsid w:val="00727AA4"/>
    <w:rsid w:val="00734C91"/>
    <w:rsid w:val="007462B2"/>
    <w:rsid w:val="00747716"/>
    <w:rsid w:val="0075263C"/>
    <w:rsid w:val="00754A6C"/>
    <w:rsid w:val="00764109"/>
    <w:rsid w:val="0077651A"/>
    <w:rsid w:val="007805EB"/>
    <w:rsid w:val="00786460"/>
    <w:rsid w:val="00790EC1"/>
    <w:rsid w:val="00792FFA"/>
    <w:rsid w:val="007946EE"/>
    <w:rsid w:val="00795ED9"/>
    <w:rsid w:val="007976D0"/>
    <w:rsid w:val="007A00CD"/>
    <w:rsid w:val="007A25CC"/>
    <w:rsid w:val="007A33A5"/>
    <w:rsid w:val="007A3828"/>
    <w:rsid w:val="007A38BA"/>
    <w:rsid w:val="007A3BA0"/>
    <w:rsid w:val="007A5323"/>
    <w:rsid w:val="007A6EAA"/>
    <w:rsid w:val="007B1511"/>
    <w:rsid w:val="007B1E99"/>
    <w:rsid w:val="007B3920"/>
    <w:rsid w:val="007B51DB"/>
    <w:rsid w:val="007B739B"/>
    <w:rsid w:val="007C7DBD"/>
    <w:rsid w:val="007D3100"/>
    <w:rsid w:val="007D4E07"/>
    <w:rsid w:val="007D6205"/>
    <w:rsid w:val="007E0223"/>
    <w:rsid w:val="007E1897"/>
    <w:rsid w:val="007E3D79"/>
    <w:rsid w:val="007E3FDF"/>
    <w:rsid w:val="007F1DAF"/>
    <w:rsid w:val="007F29BE"/>
    <w:rsid w:val="007F514C"/>
    <w:rsid w:val="007F63F8"/>
    <w:rsid w:val="00800C22"/>
    <w:rsid w:val="00800EA4"/>
    <w:rsid w:val="00801621"/>
    <w:rsid w:val="00801927"/>
    <w:rsid w:val="0080330F"/>
    <w:rsid w:val="0080461B"/>
    <w:rsid w:val="00805B03"/>
    <w:rsid w:val="00812E35"/>
    <w:rsid w:val="00815B69"/>
    <w:rsid w:val="00815E2A"/>
    <w:rsid w:val="00816225"/>
    <w:rsid w:val="00816DB6"/>
    <w:rsid w:val="00823A64"/>
    <w:rsid w:val="008254B5"/>
    <w:rsid w:val="00830727"/>
    <w:rsid w:val="008308D5"/>
    <w:rsid w:val="008339CC"/>
    <w:rsid w:val="008339EC"/>
    <w:rsid w:val="0083462A"/>
    <w:rsid w:val="0084072B"/>
    <w:rsid w:val="008407B0"/>
    <w:rsid w:val="00840D84"/>
    <w:rsid w:val="00841E88"/>
    <w:rsid w:val="00847816"/>
    <w:rsid w:val="00850D35"/>
    <w:rsid w:val="00866974"/>
    <w:rsid w:val="00871322"/>
    <w:rsid w:val="00871D66"/>
    <w:rsid w:val="00872A04"/>
    <w:rsid w:val="00873C2A"/>
    <w:rsid w:val="00882297"/>
    <w:rsid w:val="00884F7D"/>
    <w:rsid w:val="00890742"/>
    <w:rsid w:val="00893B3F"/>
    <w:rsid w:val="008A2535"/>
    <w:rsid w:val="008A4CB7"/>
    <w:rsid w:val="008B0C72"/>
    <w:rsid w:val="008B24BF"/>
    <w:rsid w:val="008B5EFB"/>
    <w:rsid w:val="008B750A"/>
    <w:rsid w:val="008C1876"/>
    <w:rsid w:val="008C6578"/>
    <w:rsid w:val="008D0DF1"/>
    <w:rsid w:val="008D3D8A"/>
    <w:rsid w:val="008E374B"/>
    <w:rsid w:val="00902A9F"/>
    <w:rsid w:val="00904601"/>
    <w:rsid w:val="00921CD9"/>
    <w:rsid w:val="00922DB0"/>
    <w:rsid w:val="00925F98"/>
    <w:rsid w:val="00926838"/>
    <w:rsid w:val="00930BED"/>
    <w:rsid w:val="00934096"/>
    <w:rsid w:val="00942515"/>
    <w:rsid w:val="0094259C"/>
    <w:rsid w:val="00942E40"/>
    <w:rsid w:val="009432B7"/>
    <w:rsid w:val="009459F1"/>
    <w:rsid w:val="00946747"/>
    <w:rsid w:val="00947AC7"/>
    <w:rsid w:val="00954D16"/>
    <w:rsid w:val="00955CBA"/>
    <w:rsid w:val="00956325"/>
    <w:rsid w:val="00957162"/>
    <w:rsid w:val="00971031"/>
    <w:rsid w:val="00971AEB"/>
    <w:rsid w:val="00975CDE"/>
    <w:rsid w:val="00976930"/>
    <w:rsid w:val="009818ED"/>
    <w:rsid w:val="00985C76"/>
    <w:rsid w:val="00986194"/>
    <w:rsid w:val="00986C3A"/>
    <w:rsid w:val="00994AED"/>
    <w:rsid w:val="00997598"/>
    <w:rsid w:val="009A06FB"/>
    <w:rsid w:val="009A1EC3"/>
    <w:rsid w:val="009A2113"/>
    <w:rsid w:val="009A2144"/>
    <w:rsid w:val="009A30B9"/>
    <w:rsid w:val="009B713E"/>
    <w:rsid w:val="009B7869"/>
    <w:rsid w:val="009C2A14"/>
    <w:rsid w:val="009D5F76"/>
    <w:rsid w:val="009E05BA"/>
    <w:rsid w:val="009E6D05"/>
    <w:rsid w:val="009F146B"/>
    <w:rsid w:val="00A02268"/>
    <w:rsid w:val="00A075DA"/>
    <w:rsid w:val="00A15BC7"/>
    <w:rsid w:val="00A25342"/>
    <w:rsid w:val="00A31890"/>
    <w:rsid w:val="00A34AE1"/>
    <w:rsid w:val="00A35014"/>
    <w:rsid w:val="00A35760"/>
    <w:rsid w:val="00A36199"/>
    <w:rsid w:val="00A37543"/>
    <w:rsid w:val="00A41458"/>
    <w:rsid w:val="00A44FCC"/>
    <w:rsid w:val="00A50017"/>
    <w:rsid w:val="00A53022"/>
    <w:rsid w:val="00A5376C"/>
    <w:rsid w:val="00A55898"/>
    <w:rsid w:val="00A56BCF"/>
    <w:rsid w:val="00A64149"/>
    <w:rsid w:val="00A73DF8"/>
    <w:rsid w:val="00A81B41"/>
    <w:rsid w:val="00A82EBD"/>
    <w:rsid w:val="00A90EE8"/>
    <w:rsid w:val="00A957CE"/>
    <w:rsid w:val="00A96FFA"/>
    <w:rsid w:val="00AA2486"/>
    <w:rsid w:val="00AB04CC"/>
    <w:rsid w:val="00AB14B7"/>
    <w:rsid w:val="00AB42D0"/>
    <w:rsid w:val="00AB52B9"/>
    <w:rsid w:val="00AC2E78"/>
    <w:rsid w:val="00AC6E05"/>
    <w:rsid w:val="00AC6F76"/>
    <w:rsid w:val="00AD0BC6"/>
    <w:rsid w:val="00AD5557"/>
    <w:rsid w:val="00AD5848"/>
    <w:rsid w:val="00AD704C"/>
    <w:rsid w:val="00AE0096"/>
    <w:rsid w:val="00AE1C6D"/>
    <w:rsid w:val="00AE1E07"/>
    <w:rsid w:val="00AE2512"/>
    <w:rsid w:val="00B004EF"/>
    <w:rsid w:val="00B0096C"/>
    <w:rsid w:val="00B01F97"/>
    <w:rsid w:val="00B06F1B"/>
    <w:rsid w:val="00B10569"/>
    <w:rsid w:val="00B13388"/>
    <w:rsid w:val="00B17468"/>
    <w:rsid w:val="00B2202E"/>
    <w:rsid w:val="00B23BC9"/>
    <w:rsid w:val="00B26199"/>
    <w:rsid w:val="00B26A85"/>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74042"/>
    <w:rsid w:val="00B77778"/>
    <w:rsid w:val="00B8646F"/>
    <w:rsid w:val="00B877ED"/>
    <w:rsid w:val="00B92D9D"/>
    <w:rsid w:val="00B95092"/>
    <w:rsid w:val="00B96B10"/>
    <w:rsid w:val="00BA3F54"/>
    <w:rsid w:val="00BA70C1"/>
    <w:rsid w:val="00BB3749"/>
    <w:rsid w:val="00BC2199"/>
    <w:rsid w:val="00BC2FBB"/>
    <w:rsid w:val="00BC4894"/>
    <w:rsid w:val="00BC6DCB"/>
    <w:rsid w:val="00BD3055"/>
    <w:rsid w:val="00BE134A"/>
    <w:rsid w:val="00BE30FC"/>
    <w:rsid w:val="00BE4CFE"/>
    <w:rsid w:val="00BE79C4"/>
    <w:rsid w:val="00BE7B35"/>
    <w:rsid w:val="00BF41FE"/>
    <w:rsid w:val="00BF705A"/>
    <w:rsid w:val="00C045E3"/>
    <w:rsid w:val="00C079B7"/>
    <w:rsid w:val="00C11EF9"/>
    <w:rsid w:val="00C126D0"/>
    <w:rsid w:val="00C1569D"/>
    <w:rsid w:val="00C24D75"/>
    <w:rsid w:val="00C27D21"/>
    <w:rsid w:val="00C32CF6"/>
    <w:rsid w:val="00C33B5E"/>
    <w:rsid w:val="00C37C7B"/>
    <w:rsid w:val="00C41D49"/>
    <w:rsid w:val="00C5229E"/>
    <w:rsid w:val="00C62B4C"/>
    <w:rsid w:val="00C62C29"/>
    <w:rsid w:val="00C648C6"/>
    <w:rsid w:val="00C76BE4"/>
    <w:rsid w:val="00C831A0"/>
    <w:rsid w:val="00C83F17"/>
    <w:rsid w:val="00C85138"/>
    <w:rsid w:val="00C85D5A"/>
    <w:rsid w:val="00C860EE"/>
    <w:rsid w:val="00C923CA"/>
    <w:rsid w:val="00C96399"/>
    <w:rsid w:val="00CA25D4"/>
    <w:rsid w:val="00CB4ADA"/>
    <w:rsid w:val="00CC5706"/>
    <w:rsid w:val="00CC706C"/>
    <w:rsid w:val="00CC7A7A"/>
    <w:rsid w:val="00CD35D7"/>
    <w:rsid w:val="00CD3EF3"/>
    <w:rsid w:val="00CD4C85"/>
    <w:rsid w:val="00CD5199"/>
    <w:rsid w:val="00CE6C75"/>
    <w:rsid w:val="00CF3032"/>
    <w:rsid w:val="00D070D7"/>
    <w:rsid w:val="00D077BA"/>
    <w:rsid w:val="00D1543F"/>
    <w:rsid w:val="00D20C09"/>
    <w:rsid w:val="00D27E24"/>
    <w:rsid w:val="00D36D0B"/>
    <w:rsid w:val="00D40965"/>
    <w:rsid w:val="00D412E7"/>
    <w:rsid w:val="00D45862"/>
    <w:rsid w:val="00D47B95"/>
    <w:rsid w:val="00D55F35"/>
    <w:rsid w:val="00D62CCA"/>
    <w:rsid w:val="00D641D6"/>
    <w:rsid w:val="00D73080"/>
    <w:rsid w:val="00D74E18"/>
    <w:rsid w:val="00D8020A"/>
    <w:rsid w:val="00D90509"/>
    <w:rsid w:val="00D91BEE"/>
    <w:rsid w:val="00D948B0"/>
    <w:rsid w:val="00DA214D"/>
    <w:rsid w:val="00DA2C08"/>
    <w:rsid w:val="00DA37BE"/>
    <w:rsid w:val="00DC3935"/>
    <w:rsid w:val="00DC546B"/>
    <w:rsid w:val="00DD026E"/>
    <w:rsid w:val="00DD085E"/>
    <w:rsid w:val="00DD2F6B"/>
    <w:rsid w:val="00DF1104"/>
    <w:rsid w:val="00E03575"/>
    <w:rsid w:val="00E067B1"/>
    <w:rsid w:val="00E150F4"/>
    <w:rsid w:val="00E256C9"/>
    <w:rsid w:val="00E322EF"/>
    <w:rsid w:val="00E356E1"/>
    <w:rsid w:val="00E36727"/>
    <w:rsid w:val="00E36F38"/>
    <w:rsid w:val="00E37CB1"/>
    <w:rsid w:val="00E4353D"/>
    <w:rsid w:val="00E438DC"/>
    <w:rsid w:val="00E45CB7"/>
    <w:rsid w:val="00E5581D"/>
    <w:rsid w:val="00E575D1"/>
    <w:rsid w:val="00E62EF4"/>
    <w:rsid w:val="00E660B0"/>
    <w:rsid w:val="00E76761"/>
    <w:rsid w:val="00E76A50"/>
    <w:rsid w:val="00E80BE0"/>
    <w:rsid w:val="00E862A9"/>
    <w:rsid w:val="00E872EF"/>
    <w:rsid w:val="00E96B6F"/>
    <w:rsid w:val="00EA64F4"/>
    <w:rsid w:val="00EB0664"/>
    <w:rsid w:val="00EB37DA"/>
    <w:rsid w:val="00EC3A7E"/>
    <w:rsid w:val="00EC560D"/>
    <w:rsid w:val="00ED0238"/>
    <w:rsid w:val="00ED5D87"/>
    <w:rsid w:val="00ED76F4"/>
    <w:rsid w:val="00ED7EC5"/>
    <w:rsid w:val="00EE4DA7"/>
    <w:rsid w:val="00EE7DD9"/>
    <w:rsid w:val="00EF63AA"/>
    <w:rsid w:val="00EF6E11"/>
    <w:rsid w:val="00F05BE3"/>
    <w:rsid w:val="00F14B1C"/>
    <w:rsid w:val="00F1505F"/>
    <w:rsid w:val="00F15A0E"/>
    <w:rsid w:val="00F20D48"/>
    <w:rsid w:val="00F25137"/>
    <w:rsid w:val="00F254D0"/>
    <w:rsid w:val="00F31401"/>
    <w:rsid w:val="00F346D9"/>
    <w:rsid w:val="00F379B2"/>
    <w:rsid w:val="00F425B7"/>
    <w:rsid w:val="00F526EE"/>
    <w:rsid w:val="00F57A5E"/>
    <w:rsid w:val="00F65BB3"/>
    <w:rsid w:val="00F66DFA"/>
    <w:rsid w:val="00F730D1"/>
    <w:rsid w:val="00F7414F"/>
    <w:rsid w:val="00F75098"/>
    <w:rsid w:val="00F816C6"/>
    <w:rsid w:val="00F9302F"/>
    <w:rsid w:val="00F94DFF"/>
    <w:rsid w:val="00F977DC"/>
    <w:rsid w:val="00FA202E"/>
    <w:rsid w:val="00FA4B30"/>
    <w:rsid w:val="00FA7A09"/>
    <w:rsid w:val="00FB2EBC"/>
    <w:rsid w:val="00FC1310"/>
    <w:rsid w:val="00FC1402"/>
    <w:rsid w:val="00FC4ADC"/>
    <w:rsid w:val="00FC5CEB"/>
    <w:rsid w:val="00FC6E75"/>
    <w:rsid w:val="00FC776D"/>
    <w:rsid w:val="00FD2EF5"/>
    <w:rsid w:val="00FE59CF"/>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2C4FBF"/>
    <w:rPr>
      <w:rFonts w:hAnsi="Arial Unicode MS" w:cs="Arial Unicode MS"/>
      <w:color w:val="000000"/>
      <w:u w:color="000000"/>
      <w:lang w:val="de-DE" w:eastAsia="en-US"/>
    </w:rPr>
  </w:style>
  <w:style w:type="paragraph" w:styleId="berschrift1">
    <w:name w:val="heading 1"/>
    <w:basedOn w:val="Standard"/>
    <w:link w:val="berschrift1Zchn"/>
    <w:uiPriority w:val="9"/>
    <w:qFormat/>
    <w:rsid w:val="00840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hAnsi="Times New Roman" w:cs="Times New Roman"/>
      <w:b/>
      <w:bCs/>
      <w:color w:val="auto"/>
      <w:kern w:val="36"/>
      <w:sz w:val="48"/>
      <w:szCs w:val="48"/>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character" w:customStyle="1" w:styleId="berschrift1Zchn">
    <w:name w:val="Überschrift 1 Zchn"/>
    <w:basedOn w:val="Absatz-Standardschriftart"/>
    <w:link w:val="berschrift1"/>
    <w:uiPriority w:val="9"/>
    <w:rsid w:val="0084072B"/>
    <w:rPr>
      <w:rFonts w:eastAsia="Times New Roman"/>
      <w:b/>
      <w:bCs/>
      <w:kern w:val="36"/>
      <w:sz w:val="48"/>
      <w:szCs w:val="48"/>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05471351">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720717429">
      <w:bodyDiv w:val="1"/>
      <w:marLeft w:val="0"/>
      <w:marRight w:val="0"/>
      <w:marTop w:val="0"/>
      <w:marBottom w:val="0"/>
      <w:divBdr>
        <w:top w:val="none" w:sz="0" w:space="0" w:color="auto"/>
        <w:left w:val="none" w:sz="0" w:space="0" w:color="auto"/>
        <w:bottom w:val="none" w:sz="0" w:space="0" w:color="auto"/>
        <w:right w:val="none" w:sz="0" w:space="0" w:color="auto"/>
      </w:divBdr>
    </w:div>
    <w:div w:id="765275314">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4053639">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marke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308nfXQJO4p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3" ma:contentTypeDescription="Create a new document." ma:contentTypeScope="" ma:versionID="71ce246a48f9a5cb5617cb2fb77d7aad">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776b7fe2f27bf2481b4a524420815661"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2.xml><?xml version="1.0" encoding="utf-8"?>
<ds:datastoreItem xmlns:ds="http://schemas.openxmlformats.org/officeDocument/2006/customXml" ds:itemID="{D8A547AA-B2DF-4180-BFBC-1A7097F3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65C31-2BD8-4767-AACE-CF0309699153}">
  <ds:schemaRefs>
    <ds:schemaRef ds:uri="43758377-60c8-4084-8b1d-05ea9b17ece6"/>
    <ds:schemaRef ds:uri="http://purl.org/dc/terms/"/>
    <ds:schemaRef ds:uri="8e06f112-f892-40fd-8399-e058d04ecb12"/>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D3AD283-D393-4AA1-ADF3-6A4BBBAE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3852</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LINGUA:CARE</dc:creator>
  <cp:lastModifiedBy>Theresa Wieser</cp:lastModifiedBy>
  <cp:revision>28</cp:revision>
  <cp:lastPrinted>2019-12-05T15:56:00Z</cp:lastPrinted>
  <dcterms:created xsi:type="dcterms:W3CDTF">2020-09-06T09:55:00Z</dcterms:created>
  <dcterms:modified xsi:type="dcterms:W3CDTF">2020-09-07T08:47:00Z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