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CFB71" w14:textId="779C0012" w:rsidR="00ED76F4" w:rsidRPr="00726DBA" w:rsidRDefault="00874131" w:rsidP="00421353">
      <w:pPr>
        <w:jc w:val="both"/>
        <w:rPr>
          <w:rFonts w:ascii="Arial" w:hAnsi="Arial" w:cs="Arial"/>
          <w:b/>
          <w:bCs/>
          <w:sz w:val="30"/>
          <w:szCs w:val="30"/>
        </w:rPr>
      </w:pPr>
      <w:r w:rsidRPr="00726DBA">
        <w:rPr>
          <w:rFonts w:ascii="Arial" w:hAnsi="Arial"/>
          <w:b/>
          <w:bCs/>
          <w:sz w:val="30"/>
          <w:szCs w:val="30"/>
        </w:rPr>
        <w:t xml:space="preserve">Greiner Packaging produces sustainable </w:t>
      </w:r>
      <w:r w:rsidR="00993B16">
        <w:rPr>
          <w:rFonts w:ascii="Arial" w:hAnsi="Arial"/>
          <w:b/>
          <w:bCs/>
          <w:sz w:val="30"/>
          <w:szCs w:val="30"/>
        </w:rPr>
        <w:t xml:space="preserve">Pro Nature </w:t>
      </w:r>
      <w:r w:rsidR="00411BA0">
        <w:rPr>
          <w:rFonts w:ascii="Arial" w:hAnsi="Arial"/>
          <w:b/>
          <w:bCs/>
          <w:sz w:val="30"/>
          <w:szCs w:val="30"/>
        </w:rPr>
        <w:t>toilet cleaner bottle</w:t>
      </w:r>
      <w:r w:rsidR="00962750">
        <w:rPr>
          <w:rFonts w:ascii="Arial" w:hAnsi="Arial"/>
          <w:b/>
          <w:bCs/>
          <w:sz w:val="30"/>
          <w:szCs w:val="30"/>
        </w:rPr>
        <w:t>s</w:t>
      </w:r>
      <w:r w:rsidR="00411BA0">
        <w:rPr>
          <w:rFonts w:ascii="Arial" w:hAnsi="Arial"/>
          <w:b/>
          <w:bCs/>
          <w:sz w:val="30"/>
          <w:szCs w:val="30"/>
        </w:rPr>
        <w:t xml:space="preserve"> </w:t>
      </w:r>
      <w:r w:rsidRPr="00726DBA">
        <w:rPr>
          <w:rFonts w:ascii="Arial" w:hAnsi="Arial"/>
          <w:b/>
          <w:bCs/>
          <w:sz w:val="30"/>
          <w:szCs w:val="30"/>
        </w:rPr>
        <w:t xml:space="preserve">for Henkel using </w:t>
      </w:r>
      <w:r w:rsidR="00FB4CDA">
        <w:rPr>
          <w:rFonts w:ascii="Arial" w:hAnsi="Arial"/>
          <w:b/>
          <w:bCs/>
          <w:sz w:val="30"/>
          <w:szCs w:val="30"/>
        </w:rPr>
        <w:t xml:space="preserve">50 % </w:t>
      </w:r>
      <w:r w:rsidRPr="00726DBA">
        <w:rPr>
          <w:rFonts w:ascii="Arial" w:hAnsi="Arial"/>
          <w:b/>
          <w:bCs/>
          <w:sz w:val="30"/>
          <w:szCs w:val="30"/>
        </w:rPr>
        <w:t>recycled material</w:t>
      </w:r>
      <w:r w:rsidR="007D3B6F">
        <w:rPr>
          <w:rFonts w:ascii="Arial" w:hAnsi="Arial"/>
          <w:b/>
          <w:bCs/>
          <w:sz w:val="30"/>
          <w:szCs w:val="30"/>
        </w:rPr>
        <w:t xml:space="preserve"> </w:t>
      </w:r>
      <w:r w:rsidR="00F64E39" w:rsidRPr="00726DBA">
        <w:rPr>
          <w:rFonts w:ascii="Arial" w:hAnsi="Arial"/>
          <w:b/>
          <w:bCs/>
          <w:sz w:val="30"/>
          <w:szCs w:val="30"/>
        </w:rPr>
        <w:t xml:space="preserve"> </w:t>
      </w:r>
      <w:r w:rsidR="003A2295">
        <w:rPr>
          <w:rFonts w:ascii="Arial" w:hAnsi="Arial"/>
          <w:b/>
          <w:bCs/>
          <w:sz w:val="30"/>
          <w:szCs w:val="30"/>
        </w:rPr>
        <w:t xml:space="preserve"> </w:t>
      </w:r>
    </w:p>
    <w:p w14:paraId="1566CCE2" w14:textId="77777777" w:rsidR="00997598" w:rsidRPr="00726DBA" w:rsidRDefault="00997598" w:rsidP="002475DF">
      <w:pPr>
        <w:jc w:val="both"/>
        <w:rPr>
          <w:rFonts w:ascii="Arial" w:hAnsi="Arial" w:cs="Arial"/>
          <w:b/>
          <w:bCs/>
          <w:color w:val="auto"/>
          <w:sz w:val="22"/>
          <w:szCs w:val="22"/>
        </w:rPr>
      </w:pPr>
    </w:p>
    <w:p w14:paraId="23CEC1BC" w14:textId="0FF7995E" w:rsidR="00997598" w:rsidRPr="00726DBA" w:rsidRDefault="005F2DF6" w:rsidP="002475DF">
      <w:pPr>
        <w:jc w:val="both"/>
        <w:rPr>
          <w:rFonts w:ascii="Arial" w:hAnsi="Arial" w:cs="Arial"/>
          <w:b/>
          <w:bCs/>
          <w:color w:val="auto"/>
          <w:sz w:val="22"/>
          <w:szCs w:val="22"/>
        </w:rPr>
      </w:pPr>
      <w:r w:rsidRPr="7181D1CE">
        <w:rPr>
          <w:rFonts w:ascii="Arial" w:hAnsi="Arial"/>
          <w:b/>
          <w:bCs/>
          <w:color w:val="auto"/>
          <w:sz w:val="22"/>
          <w:szCs w:val="22"/>
        </w:rPr>
        <w:t xml:space="preserve">Sustainability is a </w:t>
      </w:r>
      <w:r w:rsidR="6B77E188" w:rsidRPr="7181D1CE">
        <w:rPr>
          <w:rFonts w:ascii="Arial" w:hAnsi="Arial"/>
          <w:b/>
          <w:bCs/>
          <w:color w:val="auto"/>
          <w:sz w:val="22"/>
          <w:szCs w:val="22"/>
        </w:rPr>
        <w:t xml:space="preserve">relevant </w:t>
      </w:r>
      <w:r w:rsidRPr="7181D1CE">
        <w:rPr>
          <w:rFonts w:ascii="Arial" w:hAnsi="Arial"/>
          <w:b/>
          <w:bCs/>
          <w:color w:val="auto"/>
          <w:sz w:val="22"/>
          <w:szCs w:val="22"/>
        </w:rPr>
        <w:t xml:space="preserve">topic, and more and more companies </w:t>
      </w:r>
      <w:r w:rsidR="00411BA0" w:rsidRPr="7181D1CE">
        <w:rPr>
          <w:rFonts w:ascii="Arial" w:hAnsi="Arial"/>
          <w:b/>
          <w:bCs/>
          <w:color w:val="auto"/>
          <w:sz w:val="22"/>
          <w:szCs w:val="22"/>
        </w:rPr>
        <w:t>are committed</w:t>
      </w:r>
      <w:r w:rsidRPr="7181D1CE">
        <w:rPr>
          <w:rFonts w:ascii="Arial" w:hAnsi="Arial"/>
          <w:b/>
          <w:bCs/>
          <w:color w:val="auto"/>
          <w:sz w:val="22"/>
          <w:szCs w:val="22"/>
        </w:rPr>
        <w:t xml:space="preserve"> to promot</w:t>
      </w:r>
      <w:r w:rsidR="00411BA0" w:rsidRPr="7181D1CE">
        <w:rPr>
          <w:rFonts w:ascii="Arial" w:hAnsi="Arial"/>
          <w:b/>
          <w:bCs/>
          <w:color w:val="auto"/>
          <w:sz w:val="22"/>
          <w:szCs w:val="22"/>
        </w:rPr>
        <w:t>ing</w:t>
      </w:r>
      <w:r w:rsidRPr="7181D1CE">
        <w:rPr>
          <w:rFonts w:ascii="Arial" w:hAnsi="Arial"/>
          <w:b/>
          <w:bCs/>
          <w:color w:val="auto"/>
          <w:sz w:val="22"/>
          <w:szCs w:val="22"/>
        </w:rPr>
        <w:t xml:space="preserve"> a circular economy and </w:t>
      </w:r>
      <w:r w:rsidR="00411BA0" w:rsidRPr="7181D1CE">
        <w:rPr>
          <w:rFonts w:ascii="Arial" w:hAnsi="Arial"/>
          <w:b/>
          <w:bCs/>
          <w:color w:val="auto"/>
          <w:sz w:val="22"/>
          <w:szCs w:val="22"/>
        </w:rPr>
        <w:t xml:space="preserve">making a positive </w:t>
      </w:r>
      <w:r w:rsidRPr="7181D1CE">
        <w:rPr>
          <w:rFonts w:ascii="Arial" w:hAnsi="Arial"/>
          <w:b/>
          <w:bCs/>
          <w:color w:val="auto"/>
          <w:sz w:val="22"/>
          <w:szCs w:val="22"/>
        </w:rPr>
        <w:t>environmental</w:t>
      </w:r>
      <w:r w:rsidR="00411BA0" w:rsidRPr="7181D1CE">
        <w:rPr>
          <w:rFonts w:ascii="Arial" w:hAnsi="Arial"/>
          <w:b/>
          <w:bCs/>
          <w:color w:val="auto"/>
          <w:sz w:val="22"/>
          <w:szCs w:val="22"/>
        </w:rPr>
        <w:t xml:space="preserve"> contribution</w:t>
      </w:r>
      <w:r w:rsidR="005325FE" w:rsidRPr="7181D1CE">
        <w:rPr>
          <w:rFonts w:ascii="Arial" w:hAnsi="Arial"/>
          <w:b/>
          <w:bCs/>
          <w:color w:val="auto"/>
          <w:sz w:val="22"/>
          <w:szCs w:val="22"/>
        </w:rPr>
        <w:t xml:space="preserve"> </w:t>
      </w:r>
      <w:r w:rsidRPr="7181D1CE">
        <w:rPr>
          <w:rFonts w:ascii="Arial" w:hAnsi="Arial"/>
          <w:b/>
          <w:bCs/>
          <w:color w:val="auto"/>
          <w:sz w:val="22"/>
          <w:szCs w:val="22"/>
        </w:rPr>
        <w:t xml:space="preserve">with their products. </w:t>
      </w:r>
      <w:r w:rsidR="00411BA0" w:rsidRPr="7181D1CE">
        <w:rPr>
          <w:rFonts w:ascii="Arial" w:hAnsi="Arial"/>
          <w:b/>
          <w:bCs/>
          <w:color w:val="auto"/>
          <w:sz w:val="22"/>
          <w:szCs w:val="22"/>
        </w:rPr>
        <w:t>Consumer goods company Henkel pursues ambitious packaging targets</w:t>
      </w:r>
      <w:r w:rsidR="00962750" w:rsidRPr="7181D1CE">
        <w:rPr>
          <w:rFonts w:ascii="Arial" w:hAnsi="Arial"/>
          <w:b/>
          <w:bCs/>
          <w:color w:val="auto"/>
          <w:sz w:val="22"/>
          <w:szCs w:val="22"/>
        </w:rPr>
        <w:t xml:space="preserve"> – one of the recent examples </w:t>
      </w:r>
      <w:r w:rsidR="00915D27">
        <w:rPr>
          <w:rFonts w:ascii="Arial" w:hAnsi="Arial"/>
          <w:b/>
          <w:bCs/>
          <w:color w:val="auto"/>
          <w:sz w:val="22"/>
          <w:szCs w:val="22"/>
        </w:rPr>
        <w:t xml:space="preserve">on its way to further increase the usage of recycled material </w:t>
      </w:r>
      <w:r w:rsidR="00962750" w:rsidRPr="7181D1CE">
        <w:rPr>
          <w:rFonts w:ascii="Arial" w:hAnsi="Arial"/>
          <w:b/>
          <w:bCs/>
          <w:color w:val="auto"/>
          <w:sz w:val="22"/>
          <w:szCs w:val="22"/>
        </w:rPr>
        <w:t xml:space="preserve">is a sustainable packaging solution for the toilet cleaner from the </w:t>
      </w:r>
      <w:r w:rsidRPr="7181D1CE">
        <w:rPr>
          <w:rFonts w:ascii="Arial" w:hAnsi="Arial"/>
          <w:b/>
          <w:bCs/>
          <w:color w:val="auto"/>
          <w:sz w:val="22"/>
          <w:szCs w:val="22"/>
        </w:rPr>
        <w:t xml:space="preserve">Pro Nature </w:t>
      </w:r>
      <w:r w:rsidR="00993B16" w:rsidRPr="7181D1CE">
        <w:rPr>
          <w:rFonts w:ascii="Arial" w:hAnsi="Arial"/>
          <w:b/>
          <w:bCs/>
          <w:color w:val="auto"/>
          <w:sz w:val="22"/>
          <w:szCs w:val="22"/>
        </w:rPr>
        <w:t>product range</w:t>
      </w:r>
      <w:r w:rsidR="6EFCB4DF" w:rsidRPr="7181D1CE">
        <w:rPr>
          <w:rFonts w:ascii="Arial" w:hAnsi="Arial"/>
          <w:b/>
          <w:bCs/>
          <w:color w:val="auto"/>
          <w:sz w:val="22"/>
          <w:szCs w:val="22"/>
        </w:rPr>
        <w:t>: the bottle</w:t>
      </w:r>
      <w:r w:rsidR="00FB4CDA" w:rsidRPr="7181D1CE">
        <w:rPr>
          <w:rFonts w:ascii="Arial" w:hAnsi="Arial"/>
          <w:b/>
          <w:bCs/>
          <w:color w:val="auto"/>
          <w:sz w:val="22"/>
          <w:szCs w:val="22"/>
        </w:rPr>
        <w:t xml:space="preserve"> now contains 50% post-consumer recycled polyethylene (r-PE). Greiner Packaging is </w:t>
      </w:r>
      <w:r w:rsidR="004A4AB2" w:rsidRPr="7181D1CE">
        <w:rPr>
          <w:rFonts w:ascii="Arial" w:hAnsi="Arial"/>
          <w:b/>
          <w:bCs/>
          <w:color w:val="auto"/>
          <w:sz w:val="22"/>
          <w:szCs w:val="22"/>
        </w:rPr>
        <w:t xml:space="preserve">one of </w:t>
      </w:r>
      <w:r w:rsidR="00962750" w:rsidRPr="7181D1CE">
        <w:rPr>
          <w:rFonts w:ascii="Arial" w:hAnsi="Arial"/>
          <w:b/>
          <w:bCs/>
          <w:color w:val="auto"/>
          <w:sz w:val="22"/>
          <w:szCs w:val="22"/>
        </w:rPr>
        <w:t>Henkel’s packaging suppliers for th</w:t>
      </w:r>
      <w:r w:rsidR="00826B2E" w:rsidRPr="7181D1CE">
        <w:rPr>
          <w:rFonts w:ascii="Arial" w:hAnsi="Arial"/>
          <w:b/>
          <w:bCs/>
          <w:color w:val="auto"/>
          <w:sz w:val="22"/>
          <w:szCs w:val="22"/>
        </w:rPr>
        <w:t>is</w:t>
      </w:r>
      <w:r w:rsidR="00962750" w:rsidRPr="7181D1CE">
        <w:rPr>
          <w:rFonts w:ascii="Arial" w:hAnsi="Arial"/>
          <w:b/>
          <w:bCs/>
          <w:color w:val="auto"/>
          <w:sz w:val="22"/>
          <w:szCs w:val="22"/>
        </w:rPr>
        <w:t xml:space="preserve"> product</w:t>
      </w:r>
      <w:r w:rsidR="00FB4CDA" w:rsidRPr="7181D1CE">
        <w:rPr>
          <w:rFonts w:ascii="Arial" w:hAnsi="Arial"/>
          <w:b/>
          <w:bCs/>
          <w:color w:val="auto"/>
          <w:sz w:val="22"/>
          <w:szCs w:val="22"/>
        </w:rPr>
        <w:t>.</w:t>
      </w:r>
    </w:p>
    <w:p w14:paraId="4DEB15A6" w14:textId="77777777" w:rsidR="006933BE" w:rsidRPr="00726DBA" w:rsidRDefault="006933BE" w:rsidP="002475DF">
      <w:pPr>
        <w:jc w:val="both"/>
        <w:rPr>
          <w:rFonts w:ascii="Arial" w:hAnsi="Arial" w:cs="Arial"/>
          <w:b/>
          <w:bCs/>
          <w:color w:val="auto"/>
        </w:rPr>
      </w:pPr>
    </w:p>
    <w:p w14:paraId="4EAA5EAA" w14:textId="66626242" w:rsidR="00935844" w:rsidRDefault="00997598" w:rsidP="00935844">
      <w:pPr>
        <w:jc w:val="both"/>
        <w:rPr>
          <w:rFonts w:ascii="Arial" w:hAnsi="Arial"/>
          <w:color w:val="auto"/>
          <w:sz w:val="22"/>
          <w:szCs w:val="22"/>
        </w:rPr>
      </w:pPr>
      <w:r w:rsidRPr="7181D1CE">
        <w:rPr>
          <w:rFonts w:ascii="Arial" w:hAnsi="Arial"/>
          <w:sz w:val="22"/>
          <w:szCs w:val="22"/>
        </w:rPr>
        <w:t xml:space="preserve">Kremsmünster, Austria, </w:t>
      </w:r>
      <w:r w:rsidR="0FF82411" w:rsidRPr="00095DF4">
        <w:rPr>
          <w:rFonts w:ascii="Arial" w:hAnsi="Arial"/>
          <w:color w:val="auto"/>
          <w:sz w:val="22"/>
          <w:szCs w:val="22"/>
        </w:rPr>
        <w:t>Ju</w:t>
      </w:r>
      <w:r w:rsidR="00C61B30" w:rsidRPr="00095DF4">
        <w:rPr>
          <w:rFonts w:ascii="Arial" w:hAnsi="Arial"/>
          <w:color w:val="auto"/>
          <w:sz w:val="22"/>
          <w:szCs w:val="22"/>
        </w:rPr>
        <w:t>ly</w:t>
      </w:r>
      <w:r w:rsidR="0FF82411" w:rsidRPr="00095DF4">
        <w:rPr>
          <w:rFonts w:ascii="Arial" w:hAnsi="Arial"/>
          <w:color w:val="auto"/>
          <w:sz w:val="22"/>
          <w:szCs w:val="22"/>
        </w:rPr>
        <w:t xml:space="preserve"> </w:t>
      </w:r>
      <w:r w:rsidRPr="00095DF4">
        <w:rPr>
          <w:rFonts w:ascii="Arial" w:hAnsi="Arial"/>
          <w:color w:val="auto"/>
          <w:sz w:val="22"/>
          <w:szCs w:val="22"/>
        </w:rPr>
        <w:t>2020</w:t>
      </w:r>
      <w:r w:rsidRPr="7181D1CE">
        <w:rPr>
          <w:rFonts w:ascii="Arial" w:hAnsi="Arial"/>
          <w:color w:val="auto"/>
          <w:sz w:val="22"/>
          <w:szCs w:val="22"/>
        </w:rPr>
        <w:t xml:space="preserve">. The new toilet cleaner bottle stands out not only </w:t>
      </w:r>
      <w:r w:rsidR="009E0983" w:rsidRPr="7181D1CE">
        <w:rPr>
          <w:rFonts w:ascii="Arial" w:hAnsi="Arial"/>
          <w:color w:val="auto"/>
          <w:sz w:val="22"/>
          <w:szCs w:val="22"/>
        </w:rPr>
        <w:t>thanks to</w:t>
      </w:r>
      <w:r w:rsidRPr="7181D1CE">
        <w:rPr>
          <w:rFonts w:ascii="Arial" w:hAnsi="Arial"/>
          <w:color w:val="auto"/>
          <w:sz w:val="22"/>
          <w:szCs w:val="22"/>
        </w:rPr>
        <w:t xml:space="preserve"> its convenience </w:t>
      </w:r>
      <w:r w:rsidR="009E0983" w:rsidRPr="7181D1CE">
        <w:rPr>
          <w:rFonts w:ascii="Arial" w:hAnsi="Arial"/>
          <w:color w:val="auto"/>
          <w:sz w:val="22"/>
          <w:szCs w:val="22"/>
        </w:rPr>
        <w:t>and ease of hand</w:t>
      </w:r>
      <w:r w:rsidR="00C12CDA" w:rsidRPr="7181D1CE">
        <w:rPr>
          <w:rFonts w:ascii="Arial" w:hAnsi="Arial"/>
          <w:color w:val="auto"/>
          <w:sz w:val="22"/>
          <w:szCs w:val="22"/>
        </w:rPr>
        <w:t>l</w:t>
      </w:r>
      <w:r w:rsidR="009E0983" w:rsidRPr="7181D1CE">
        <w:rPr>
          <w:rFonts w:ascii="Arial" w:hAnsi="Arial"/>
          <w:color w:val="auto"/>
          <w:sz w:val="22"/>
          <w:szCs w:val="22"/>
        </w:rPr>
        <w:t xml:space="preserve">ing </w:t>
      </w:r>
      <w:r w:rsidRPr="7181D1CE">
        <w:rPr>
          <w:rFonts w:ascii="Arial" w:hAnsi="Arial"/>
          <w:color w:val="auto"/>
          <w:sz w:val="22"/>
          <w:szCs w:val="22"/>
        </w:rPr>
        <w:t xml:space="preserve">but also </w:t>
      </w:r>
      <w:r w:rsidR="009E0983" w:rsidRPr="7181D1CE">
        <w:rPr>
          <w:rFonts w:ascii="Arial" w:hAnsi="Arial"/>
          <w:color w:val="auto"/>
          <w:sz w:val="22"/>
          <w:szCs w:val="22"/>
        </w:rPr>
        <w:t xml:space="preserve">because of </w:t>
      </w:r>
      <w:r w:rsidRPr="7181D1CE">
        <w:rPr>
          <w:rFonts w:ascii="Arial" w:hAnsi="Arial"/>
          <w:color w:val="auto"/>
          <w:sz w:val="22"/>
          <w:szCs w:val="22"/>
        </w:rPr>
        <w:t xml:space="preserve">its sustainable properties: It </w:t>
      </w:r>
      <w:r w:rsidR="009E0983" w:rsidRPr="7181D1CE">
        <w:rPr>
          <w:rFonts w:ascii="Arial" w:hAnsi="Arial"/>
          <w:color w:val="auto"/>
          <w:sz w:val="22"/>
          <w:szCs w:val="22"/>
        </w:rPr>
        <w:t>is composed</w:t>
      </w:r>
      <w:r w:rsidRPr="7181D1CE">
        <w:rPr>
          <w:rFonts w:ascii="Arial" w:hAnsi="Arial"/>
          <w:color w:val="auto"/>
          <w:sz w:val="22"/>
          <w:szCs w:val="22"/>
        </w:rPr>
        <w:t xml:space="preserve"> of 50</w:t>
      </w:r>
      <w:r w:rsidR="006765A8" w:rsidRPr="7181D1CE">
        <w:rPr>
          <w:rFonts w:ascii="Arial" w:hAnsi="Arial"/>
          <w:color w:val="auto"/>
          <w:sz w:val="22"/>
          <w:szCs w:val="22"/>
        </w:rPr>
        <w:t xml:space="preserve">% </w:t>
      </w:r>
      <w:r w:rsidR="00962750" w:rsidRPr="7181D1CE">
        <w:rPr>
          <w:rFonts w:ascii="Arial" w:hAnsi="Arial"/>
          <w:color w:val="auto"/>
          <w:sz w:val="22"/>
          <w:szCs w:val="22"/>
        </w:rPr>
        <w:t xml:space="preserve">post-consumer </w:t>
      </w:r>
      <w:r w:rsidR="0058015F" w:rsidRPr="7181D1CE">
        <w:rPr>
          <w:rFonts w:ascii="Arial" w:hAnsi="Arial"/>
          <w:color w:val="auto"/>
          <w:sz w:val="22"/>
          <w:szCs w:val="22"/>
        </w:rPr>
        <w:t>r-</w:t>
      </w:r>
      <w:r w:rsidRPr="7181D1CE">
        <w:rPr>
          <w:rFonts w:ascii="Arial" w:hAnsi="Arial"/>
          <w:color w:val="auto"/>
          <w:sz w:val="22"/>
          <w:szCs w:val="22"/>
        </w:rPr>
        <w:t xml:space="preserve">PE. This product represents a valuable contribution to a sustainable circular economy, </w:t>
      </w:r>
      <w:r w:rsidR="08A81300" w:rsidRPr="7181D1CE">
        <w:rPr>
          <w:rFonts w:ascii="Arial" w:hAnsi="Arial"/>
          <w:color w:val="auto"/>
          <w:sz w:val="22"/>
          <w:szCs w:val="22"/>
        </w:rPr>
        <w:t>which</w:t>
      </w:r>
      <w:r w:rsidRPr="7181D1CE">
        <w:rPr>
          <w:rFonts w:ascii="Arial" w:hAnsi="Arial"/>
          <w:color w:val="auto"/>
          <w:sz w:val="22"/>
          <w:szCs w:val="22"/>
        </w:rPr>
        <w:t xml:space="preserve"> both Henkel and Greiner Packaging </w:t>
      </w:r>
      <w:r w:rsidR="4992ED01" w:rsidRPr="7181D1CE">
        <w:rPr>
          <w:rFonts w:ascii="Arial" w:hAnsi="Arial"/>
          <w:color w:val="auto"/>
          <w:sz w:val="22"/>
          <w:szCs w:val="22"/>
        </w:rPr>
        <w:t xml:space="preserve">want to foster. </w:t>
      </w:r>
      <w:r w:rsidR="5C459547" w:rsidRPr="7181D1CE">
        <w:rPr>
          <w:rFonts w:ascii="Arial" w:hAnsi="Arial"/>
          <w:color w:val="auto"/>
          <w:sz w:val="22"/>
          <w:szCs w:val="22"/>
        </w:rPr>
        <w:t>F</w:t>
      </w:r>
      <w:r w:rsidR="00962750" w:rsidRPr="7181D1CE">
        <w:rPr>
          <w:rFonts w:ascii="Arial" w:hAnsi="Arial"/>
          <w:color w:val="auto"/>
          <w:sz w:val="22"/>
          <w:szCs w:val="22"/>
        </w:rPr>
        <w:t xml:space="preserve">or example, </w:t>
      </w:r>
      <w:r w:rsidR="00C12CDA" w:rsidRPr="7181D1CE">
        <w:rPr>
          <w:rFonts w:ascii="Arial" w:hAnsi="Arial"/>
          <w:color w:val="auto"/>
          <w:sz w:val="22"/>
          <w:szCs w:val="22"/>
        </w:rPr>
        <w:t xml:space="preserve">the two </w:t>
      </w:r>
      <w:r w:rsidRPr="7181D1CE">
        <w:rPr>
          <w:rFonts w:ascii="Arial" w:hAnsi="Arial"/>
          <w:color w:val="auto"/>
          <w:sz w:val="22"/>
          <w:szCs w:val="22"/>
        </w:rPr>
        <w:t xml:space="preserve">project partners have signed the New Plastics Economy Global Commitment </w:t>
      </w:r>
      <w:r w:rsidR="00020B37" w:rsidRPr="7181D1CE">
        <w:rPr>
          <w:rFonts w:ascii="Arial" w:hAnsi="Arial"/>
          <w:color w:val="auto"/>
          <w:sz w:val="22"/>
          <w:szCs w:val="22"/>
        </w:rPr>
        <w:t>launched by</w:t>
      </w:r>
      <w:r w:rsidRPr="7181D1CE">
        <w:rPr>
          <w:rFonts w:ascii="Arial" w:hAnsi="Arial"/>
          <w:color w:val="auto"/>
          <w:sz w:val="22"/>
          <w:szCs w:val="22"/>
        </w:rPr>
        <w:t xml:space="preserve"> the UK-based Ellen MacArthur Foundation.</w:t>
      </w:r>
      <w:r w:rsidR="00524D4C">
        <w:rPr>
          <w:rFonts w:ascii="Arial" w:hAnsi="Arial"/>
          <w:color w:val="auto"/>
          <w:sz w:val="22"/>
          <w:szCs w:val="22"/>
        </w:rPr>
        <w:t xml:space="preserve"> This initiative aims</w:t>
      </w:r>
      <w:r w:rsidR="00303C31">
        <w:rPr>
          <w:rFonts w:ascii="Arial" w:hAnsi="Arial"/>
          <w:color w:val="auto"/>
          <w:sz w:val="22"/>
          <w:szCs w:val="22"/>
        </w:rPr>
        <w:t>, amongst others,</w:t>
      </w:r>
      <w:r w:rsidR="00524D4C">
        <w:rPr>
          <w:rFonts w:ascii="Arial" w:hAnsi="Arial"/>
          <w:color w:val="auto"/>
          <w:sz w:val="22"/>
          <w:szCs w:val="22"/>
        </w:rPr>
        <w:t xml:space="preserve"> to </w:t>
      </w:r>
      <w:r w:rsidR="00FA0FD4">
        <w:rPr>
          <w:rFonts w:ascii="Arial" w:hAnsi="Arial"/>
          <w:color w:val="auto"/>
          <w:sz w:val="22"/>
          <w:szCs w:val="22"/>
        </w:rPr>
        <w:t>replace fossil</w:t>
      </w:r>
      <w:r w:rsidR="00E90B27">
        <w:rPr>
          <w:rFonts w:ascii="Arial" w:hAnsi="Arial"/>
          <w:color w:val="auto"/>
          <w:sz w:val="22"/>
          <w:szCs w:val="22"/>
        </w:rPr>
        <w:t>-</w:t>
      </w:r>
      <w:r w:rsidR="00FA0FD4">
        <w:rPr>
          <w:rFonts w:ascii="Arial" w:hAnsi="Arial"/>
          <w:color w:val="auto"/>
          <w:sz w:val="22"/>
          <w:szCs w:val="22"/>
        </w:rPr>
        <w:t xml:space="preserve">based </w:t>
      </w:r>
      <w:r w:rsidR="000F1173">
        <w:rPr>
          <w:rFonts w:ascii="Arial" w:hAnsi="Arial"/>
          <w:color w:val="auto"/>
          <w:sz w:val="22"/>
          <w:szCs w:val="22"/>
        </w:rPr>
        <w:t xml:space="preserve">virgin </w:t>
      </w:r>
      <w:r w:rsidR="00FA0FD4">
        <w:rPr>
          <w:rFonts w:ascii="Arial" w:hAnsi="Arial"/>
          <w:color w:val="auto"/>
          <w:sz w:val="22"/>
          <w:szCs w:val="22"/>
        </w:rPr>
        <w:t>plastics</w:t>
      </w:r>
      <w:r w:rsidR="000F1173">
        <w:rPr>
          <w:rFonts w:ascii="Arial" w:hAnsi="Arial"/>
          <w:color w:val="auto"/>
          <w:sz w:val="22"/>
          <w:szCs w:val="22"/>
        </w:rPr>
        <w:t xml:space="preserve"> with </w:t>
      </w:r>
      <w:r w:rsidR="00A44A1F">
        <w:rPr>
          <w:rFonts w:ascii="Arial" w:hAnsi="Arial"/>
          <w:color w:val="auto"/>
          <w:sz w:val="22"/>
          <w:szCs w:val="22"/>
        </w:rPr>
        <w:t xml:space="preserve">the use of </w:t>
      </w:r>
      <w:r w:rsidR="000F1173">
        <w:rPr>
          <w:rFonts w:ascii="Arial" w:hAnsi="Arial"/>
          <w:color w:val="auto"/>
          <w:sz w:val="22"/>
          <w:szCs w:val="22"/>
        </w:rPr>
        <w:t xml:space="preserve">recycled plastics in packaging. </w:t>
      </w:r>
      <w:r w:rsidRPr="7181D1CE">
        <w:rPr>
          <w:rFonts w:ascii="Arial" w:hAnsi="Arial"/>
          <w:color w:val="auto"/>
          <w:sz w:val="22"/>
          <w:szCs w:val="22"/>
        </w:rPr>
        <w:t xml:space="preserve"> </w:t>
      </w:r>
    </w:p>
    <w:p w14:paraId="1C217DA8" w14:textId="77777777" w:rsidR="00414E02" w:rsidRPr="00726DBA" w:rsidRDefault="00414E02" w:rsidP="00935844">
      <w:pPr>
        <w:jc w:val="both"/>
        <w:rPr>
          <w:rFonts w:ascii="Arial" w:hAnsi="Arial" w:cs="Arial"/>
          <w:color w:val="auto"/>
          <w:sz w:val="22"/>
          <w:szCs w:val="22"/>
        </w:rPr>
      </w:pPr>
    </w:p>
    <w:p w14:paraId="6EEDCB02" w14:textId="77777777" w:rsidR="00606D20" w:rsidRPr="00726DBA" w:rsidRDefault="00606D20" w:rsidP="00094376">
      <w:pPr>
        <w:jc w:val="both"/>
        <w:rPr>
          <w:rFonts w:ascii="Arial" w:hAnsi="Arial" w:cs="Arial"/>
          <w:b/>
          <w:bCs/>
          <w:color w:val="auto"/>
          <w:sz w:val="22"/>
          <w:szCs w:val="22"/>
        </w:rPr>
      </w:pPr>
      <w:r w:rsidRPr="00726DBA">
        <w:rPr>
          <w:rFonts w:ascii="Arial" w:hAnsi="Arial"/>
          <w:b/>
          <w:bCs/>
          <w:color w:val="auto"/>
          <w:sz w:val="22"/>
          <w:szCs w:val="22"/>
        </w:rPr>
        <w:t>Step by step toward a circular economy</w:t>
      </w:r>
    </w:p>
    <w:p w14:paraId="339205DC" w14:textId="04237165" w:rsidR="002C1E3E" w:rsidRPr="00726DBA" w:rsidRDefault="0058015F" w:rsidP="00094376">
      <w:pPr>
        <w:jc w:val="both"/>
        <w:rPr>
          <w:rFonts w:ascii="Arial" w:hAnsi="Arial" w:cs="Arial"/>
          <w:color w:val="auto"/>
          <w:sz w:val="22"/>
          <w:szCs w:val="22"/>
        </w:rPr>
      </w:pPr>
      <w:r w:rsidRPr="7181D1CE">
        <w:rPr>
          <w:rFonts w:ascii="Arial" w:hAnsi="Arial"/>
          <w:color w:val="auto"/>
          <w:sz w:val="22"/>
          <w:szCs w:val="22"/>
        </w:rPr>
        <w:t>The new Pro Nature toilet cleaner bottle with 50</w:t>
      </w:r>
      <w:r w:rsidR="002E72F2" w:rsidRPr="7181D1CE">
        <w:rPr>
          <w:rFonts w:ascii="Arial" w:hAnsi="Arial"/>
          <w:color w:val="auto"/>
          <w:sz w:val="22"/>
          <w:szCs w:val="22"/>
        </w:rPr>
        <w:t>%</w:t>
      </w:r>
      <w:r w:rsidRPr="7181D1CE">
        <w:rPr>
          <w:rFonts w:ascii="Arial" w:hAnsi="Arial"/>
          <w:color w:val="auto"/>
          <w:sz w:val="22"/>
          <w:szCs w:val="22"/>
        </w:rPr>
        <w:t xml:space="preserve"> post-consumer r-PE is just another example of how </w:t>
      </w:r>
      <w:r w:rsidR="002C1E3E" w:rsidRPr="7181D1CE">
        <w:rPr>
          <w:rFonts w:ascii="Arial" w:hAnsi="Arial"/>
          <w:color w:val="auto"/>
          <w:sz w:val="22"/>
          <w:szCs w:val="22"/>
        </w:rPr>
        <w:t xml:space="preserve">Henkel and Greiner Packaging </w:t>
      </w:r>
      <w:r w:rsidRPr="7181D1CE">
        <w:rPr>
          <w:rFonts w:ascii="Arial" w:hAnsi="Arial"/>
          <w:color w:val="auto"/>
          <w:sz w:val="22"/>
          <w:szCs w:val="22"/>
        </w:rPr>
        <w:t xml:space="preserve">are joining </w:t>
      </w:r>
      <w:r w:rsidR="002C1E3E" w:rsidRPr="7181D1CE">
        <w:rPr>
          <w:rFonts w:ascii="Arial" w:hAnsi="Arial"/>
          <w:color w:val="auto"/>
          <w:sz w:val="22"/>
          <w:szCs w:val="22"/>
        </w:rPr>
        <w:t xml:space="preserve">forces to demonstrate their commitment to </w:t>
      </w:r>
      <w:r w:rsidRPr="7181D1CE">
        <w:rPr>
          <w:rFonts w:ascii="Arial" w:hAnsi="Arial"/>
          <w:color w:val="auto"/>
          <w:sz w:val="22"/>
          <w:szCs w:val="22"/>
        </w:rPr>
        <w:t>sustainable packaging solutions</w:t>
      </w:r>
      <w:r w:rsidR="002C1E3E" w:rsidRPr="7181D1CE">
        <w:rPr>
          <w:rFonts w:ascii="Arial" w:hAnsi="Arial"/>
          <w:color w:val="auto"/>
          <w:sz w:val="22"/>
          <w:szCs w:val="22"/>
        </w:rPr>
        <w:t xml:space="preserve"> that </w:t>
      </w:r>
      <w:r w:rsidRPr="7181D1CE">
        <w:rPr>
          <w:rFonts w:ascii="Arial" w:hAnsi="Arial"/>
          <w:color w:val="auto"/>
          <w:sz w:val="22"/>
          <w:szCs w:val="22"/>
        </w:rPr>
        <w:t xml:space="preserve">foster </w:t>
      </w:r>
      <w:r w:rsidR="002C1E3E" w:rsidRPr="7181D1CE">
        <w:rPr>
          <w:rFonts w:ascii="Arial" w:hAnsi="Arial"/>
          <w:color w:val="auto"/>
          <w:sz w:val="22"/>
          <w:szCs w:val="22"/>
        </w:rPr>
        <w:t xml:space="preserve">a circular economy. </w:t>
      </w:r>
      <w:r w:rsidRPr="7181D1CE">
        <w:rPr>
          <w:rFonts w:ascii="Arial" w:hAnsi="Arial"/>
          <w:color w:val="auto"/>
          <w:sz w:val="22"/>
          <w:szCs w:val="22"/>
        </w:rPr>
        <w:t>Last year, t</w:t>
      </w:r>
      <w:r w:rsidR="002C1E3E" w:rsidRPr="7181D1CE">
        <w:rPr>
          <w:rFonts w:ascii="Arial" w:hAnsi="Arial"/>
          <w:color w:val="auto"/>
          <w:sz w:val="22"/>
          <w:szCs w:val="22"/>
        </w:rPr>
        <w:t xml:space="preserve">he </w:t>
      </w:r>
      <w:r w:rsidR="002A040E" w:rsidRPr="7181D1CE">
        <w:rPr>
          <w:rFonts w:ascii="Arial" w:hAnsi="Arial"/>
          <w:color w:val="auto"/>
          <w:sz w:val="22"/>
          <w:szCs w:val="22"/>
        </w:rPr>
        <w:t xml:space="preserve">black </w:t>
      </w:r>
      <w:r w:rsidR="002C1E3E" w:rsidRPr="7181D1CE">
        <w:rPr>
          <w:rFonts w:ascii="Arial" w:hAnsi="Arial"/>
          <w:color w:val="auto"/>
          <w:sz w:val="22"/>
          <w:szCs w:val="22"/>
        </w:rPr>
        <w:t>bottles for toilet cleaner</w:t>
      </w:r>
      <w:r w:rsidRPr="7181D1CE">
        <w:rPr>
          <w:rFonts w:ascii="Arial" w:hAnsi="Arial"/>
          <w:color w:val="auto"/>
          <w:sz w:val="22"/>
          <w:szCs w:val="22"/>
        </w:rPr>
        <w:t xml:space="preserve"> under the </w:t>
      </w:r>
      <w:proofErr w:type="spellStart"/>
      <w:r w:rsidRPr="7181D1CE">
        <w:rPr>
          <w:rFonts w:ascii="Arial" w:hAnsi="Arial"/>
          <w:color w:val="auto"/>
          <w:sz w:val="22"/>
          <w:szCs w:val="22"/>
        </w:rPr>
        <w:t>Bref</w:t>
      </w:r>
      <w:proofErr w:type="spellEnd"/>
      <w:r w:rsidRPr="7181D1CE">
        <w:rPr>
          <w:rFonts w:ascii="Arial" w:hAnsi="Arial"/>
          <w:color w:val="auto"/>
          <w:sz w:val="22"/>
          <w:szCs w:val="22"/>
        </w:rPr>
        <w:t xml:space="preserve"> brand</w:t>
      </w:r>
      <w:r w:rsidR="002C1E3E" w:rsidRPr="7181D1CE">
        <w:rPr>
          <w:rFonts w:ascii="Arial" w:hAnsi="Arial"/>
          <w:color w:val="auto"/>
          <w:sz w:val="22"/>
          <w:szCs w:val="22"/>
        </w:rPr>
        <w:t xml:space="preserve"> produced by Greiner Packaging were relaunched in a sustainable version</w:t>
      </w:r>
      <w:r w:rsidR="00E507B5">
        <w:rPr>
          <w:rFonts w:ascii="Arial" w:hAnsi="Arial"/>
          <w:color w:val="auto"/>
          <w:sz w:val="22"/>
          <w:szCs w:val="22"/>
        </w:rPr>
        <w:t>:</w:t>
      </w:r>
      <w:r w:rsidR="002C1E3E" w:rsidRPr="7181D1CE">
        <w:rPr>
          <w:rFonts w:ascii="Arial" w:hAnsi="Arial"/>
          <w:color w:val="auto"/>
          <w:sz w:val="22"/>
          <w:szCs w:val="22"/>
        </w:rPr>
        <w:t xml:space="preserve"> </w:t>
      </w:r>
      <w:r w:rsidR="73EFBC98" w:rsidRPr="7181D1CE">
        <w:rPr>
          <w:rFonts w:ascii="Arial" w:hAnsi="Arial"/>
          <w:color w:val="auto"/>
          <w:sz w:val="22"/>
          <w:szCs w:val="22"/>
        </w:rPr>
        <w:t xml:space="preserve">As </w:t>
      </w:r>
      <w:r w:rsidR="497FB669" w:rsidRPr="7181D1CE">
        <w:rPr>
          <w:rFonts w:ascii="Arial" w:hAnsi="Arial"/>
          <w:color w:val="auto"/>
          <w:sz w:val="22"/>
          <w:szCs w:val="22"/>
        </w:rPr>
        <w:t>b</w:t>
      </w:r>
      <w:r w:rsidR="002C1E3E" w:rsidRPr="7181D1CE">
        <w:rPr>
          <w:rFonts w:ascii="Arial" w:hAnsi="Arial"/>
          <w:color w:val="auto"/>
          <w:sz w:val="22"/>
          <w:szCs w:val="22"/>
        </w:rPr>
        <w:t xml:space="preserve">lack plastic packaging </w:t>
      </w:r>
      <w:r w:rsidR="00AC3059" w:rsidRPr="7181D1CE">
        <w:rPr>
          <w:rFonts w:ascii="Arial" w:hAnsi="Arial"/>
          <w:color w:val="auto"/>
          <w:sz w:val="22"/>
          <w:szCs w:val="22"/>
        </w:rPr>
        <w:t xml:space="preserve">products </w:t>
      </w:r>
      <w:r w:rsidR="002C1E3E" w:rsidRPr="7181D1CE">
        <w:rPr>
          <w:rFonts w:ascii="Arial" w:hAnsi="Arial"/>
          <w:color w:val="auto"/>
          <w:sz w:val="22"/>
          <w:szCs w:val="22"/>
        </w:rPr>
        <w:t xml:space="preserve">represented a challenge for the recycling value chain due to the </w:t>
      </w:r>
      <w:r w:rsidRPr="7181D1CE">
        <w:rPr>
          <w:rFonts w:ascii="Arial" w:hAnsi="Arial"/>
          <w:color w:val="auto"/>
          <w:sz w:val="22"/>
          <w:szCs w:val="22"/>
        </w:rPr>
        <w:t xml:space="preserve">black masterbatch </w:t>
      </w:r>
      <w:r w:rsidR="002C1E3E" w:rsidRPr="7181D1CE">
        <w:rPr>
          <w:rFonts w:ascii="Arial" w:hAnsi="Arial"/>
          <w:color w:val="auto"/>
          <w:sz w:val="22"/>
          <w:szCs w:val="22"/>
        </w:rPr>
        <w:t>previously used</w:t>
      </w:r>
      <w:r w:rsidR="3A465B4A" w:rsidRPr="7181D1CE">
        <w:rPr>
          <w:rFonts w:ascii="Arial" w:hAnsi="Arial"/>
          <w:color w:val="auto"/>
          <w:sz w:val="22"/>
          <w:szCs w:val="22"/>
        </w:rPr>
        <w:t>,</w:t>
      </w:r>
      <w:r w:rsidR="002C1E3E" w:rsidRPr="7181D1CE">
        <w:rPr>
          <w:rFonts w:ascii="Arial" w:hAnsi="Arial"/>
          <w:color w:val="auto"/>
          <w:sz w:val="22"/>
          <w:szCs w:val="22"/>
        </w:rPr>
        <w:t xml:space="preserve"> Henkel team</w:t>
      </w:r>
      <w:r w:rsidRPr="7181D1CE">
        <w:rPr>
          <w:rFonts w:ascii="Arial" w:hAnsi="Arial"/>
          <w:color w:val="auto"/>
          <w:sz w:val="22"/>
          <w:szCs w:val="22"/>
        </w:rPr>
        <w:t>ed</w:t>
      </w:r>
      <w:r w:rsidR="002C1E3E" w:rsidRPr="7181D1CE">
        <w:rPr>
          <w:rFonts w:ascii="Arial" w:hAnsi="Arial"/>
          <w:color w:val="auto"/>
          <w:sz w:val="22"/>
          <w:szCs w:val="22"/>
        </w:rPr>
        <w:t xml:space="preserve"> up with its supplier </w:t>
      </w:r>
      <w:proofErr w:type="spellStart"/>
      <w:r w:rsidR="002C1E3E" w:rsidRPr="7181D1CE">
        <w:rPr>
          <w:rFonts w:ascii="Arial" w:hAnsi="Arial"/>
          <w:color w:val="auto"/>
          <w:sz w:val="22"/>
          <w:szCs w:val="22"/>
        </w:rPr>
        <w:t>Ampacet</w:t>
      </w:r>
      <w:proofErr w:type="spellEnd"/>
      <w:r w:rsidR="002C1E3E" w:rsidRPr="7181D1CE">
        <w:rPr>
          <w:rFonts w:ascii="Arial" w:hAnsi="Arial"/>
          <w:color w:val="auto"/>
          <w:sz w:val="22"/>
          <w:szCs w:val="22"/>
        </w:rPr>
        <w:t xml:space="preserve"> to introduce an innovative solution for black plastic packaging</w:t>
      </w:r>
      <w:r w:rsidRPr="7181D1CE">
        <w:rPr>
          <w:rFonts w:ascii="Arial" w:hAnsi="Arial"/>
          <w:color w:val="auto"/>
          <w:sz w:val="22"/>
          <w:szCs w:val="22"/>
        </w:rPr>
        <w:t xml:space="preserve"> that is fully recyclable</w:t>
      </w:r>
      <w:r w:rsidR="002C1E3E" w:rsidRPr="7181D1CE">
        <w:rPr>
          <w:rFonts w:ascii="Arial" w:hAnsi="Arial"/>
          <w:color w:val="auto"/>
          <w:sz w:val="22"/>
          <w:szCs w:val="22"/>
        </w:rPr>
        <w:t xml:space="preserve">. The new packaging material uses an alternative, carbon-free black coloring agent – </w:t>
      </w:r>
      <w:r w:rsidRPr="7181D1CE">
        <w:rPr>
          <w:rFonts w:ascii="Arial" w:hAnsi="Arial"/>
          <w:color w:val="auto"/>
          <w:sz w:val="22"/>
          <w:szCs w:val="22"/>
        </w:rPr>
        <w:t>thanks to the new masterbatch, the black bottles now can be correctly identified and sorted by optical sensors at waste sorting plants</w:t>
      </w:r>
      <w:r w:rsidR="002C1E3E" w:rsidRPr="7181D1CE">
        <w:rPr>
          <w:rFonts w:ascii="Arial" w:hAnsi="Arial"/>
          <w:color w:val="auto"/>
          <w:sz w:val="22"/>
          <w:szCs w:val="22"/>
        </w:rPr>
        <w:t xml:space="preserve">. </w:t>
      </w:r>
    </w:p>
    <w:p w14:paraId="03F7A5C3" w14:textId="77777777" w:rsidR="002C1E3E" w:rsidRPr="00726DBA" w:rsidRDefault="002C1E3E" w:rsidP="00094376">
      <w:pPr>
        <w:jc w:val="both"/>
        <w:rPr>
          <w:rFonts w:ascii="Arial" w:hAnsi="Arial" w:cs="Arial"/>
          <w:color w:val="auto"/>
          <w:sz w:val="22"/>
          <w:szCs w:val="22"/>
        </w:rPr>
      </w:pPr>
    </w:p>
    <w:p w14:paraId="4E9EDF57" w14:textId="4F652253" w:rsidR="00606D20" w:rsidRPr="00726DBA" w:rsidRDefault="003314B9" w:rsidP="00094376">
      <w:pPr>
        <w:jc w:val="both"/>
        <w:rPr>
          <w:rFonts w:ascii="Arial" w:hAnsi="Arial" w:cs="Arial"/>
          <w:b/>
          <w:bCs/>
          <w:color w:val="auto"/>
          <w:sz w:val="22"/>
          <w:szCs w:val="22"/>
        </w:rPr>
      </w:pPr>
      <w:r>
        <w:rPr>
          <w:rFonts w:ascii="Arial" w:hAnsi="Arial"/>
          <w:b/>
          <w:bCs/>
          <w:color w:val="auto"/>
          <w:sz w:val="22"/>
          <w:szCs w:val="22"/>
        </w:rPr>
        <w:t>Close collaboration for sustainable packaging</w:t>
      </w:r>
    </w:p>
    <w:p w14:paraId="0AFE4BA9" w14:textId="56BA329A" w:rsidR="00094376" w:rsidRDefault="00094376" w:rsidP="003A50A9">
      <w:pPr>
        <w:jc w:val="both"/>
        <w:rPr>
          <w:rFonts w:ascii="Arial" w:hAnsi="Arial"/>
          <w:color w:val="auto"/>
          <w:sz w:val="22"/>
          <w:szCs w:val="22"/>
        </w:rPr>
      </w:pPr>
      <w:r w:rsidRPr="7181D1CE">
        <w:rPr>
          <w:rFonts w:ascii="Arial" w:hAnsi="Arial"/>
          <w:color w:val="auto"/>
          <w:sz w:val="22"/>
          <w:szCs w:val="22"/>
        </w:rPr>
        <w:t>“</w:t>
      </w:r>
      <w:r w:rsidR="0058015F" w:rsidRPr="7181D1CE">
        <w:rPr>
          <w:rFonts w:ascii="Arial" w:hAnsi="Arial"/>
          <w:color w:val="auto"/>
          <w:sz w:val="22"/>
          <w:szCs w:val="22"/>
        </w:rPr>
        <w:t>We want to contribute to</w:t>
      </w:r>
      <w:r w:rsidR="00915D27">
        <w:rPr>
          <w:rFonts w:ascii="Arial" w:hAnsi="Arial"/>
          <w:color w:val="auto"/>
          <w:sz w:val="22"/>
          <w:szCs w:val="22"/>
        </w:rPr>
        <w:t xml:space="preserve"> more sustainable packaging, both </w:t>
      </w:r>
      <w:proofErr w:type="gramStart"/>
      <w:r w:rsidR="00915D27">
        <w:rPr>
          <w:rFonts w:ascii="Arial" w:hAnsi="Arial"/>
          <w:color w:val="auto"/>
          <w:sz w:val="22"/>
          <w:szCs w:val="22"/>
        </w:rPr>
        <w:t>with regard to</w:t>
      </w:r>
      <w:proofErr w:type="gramEnd"/>
      <w:r w:rsidR="00915D27">
        <w:rPr>
          <w:rFonts w:ascii="Arial" w:hAnsi="Arial"/>
          <w:color w:val="auto"/>
          <w:sz w:val="22"/>
          <w:szCs w:val="22"/>
        </w:rPr>
        <w:t xml:space="preserve"> recyclability and an increased</w:t>
      </w:r>
      <w:r w:rsidR="008B6F6A" w:rsidRPr="7181D1CE">
        <w:rPr>
          <w:rFonts w:ascii="Arial" w:hAnsi="Arial"/>
          <w:color w:val="auto"/>
          <w:sz w:val="22"/>
          <w:szCs w:val="22"/>
        </w:rPr>
        <w:t xml:space="preserve"> u</w:t>
      </w:r>
      <w:r w:rsidRPr="7181D1CE">
        <w:rPr>
          <w:rFonts w:ascii="Arial" w:hAnsi="Arial"/>
          <w:color w:val="auto"/>
          <w:sz w:val="22"/>
          <w:szCs w:val="22"/>
        </w:rPr>
        <w:t>s</w:t>
      </w:r>
      <w:r w:rsidR="008B6F6A" w:rsidRPr="7181D1CE">
        <w:rPr>
          <w:rFonts w:ascii="Arial" w:hAnsi="Arial"/>
          <w:color w:val="auto"/>
          <w:sz w:val="22"/>
          <w:szCs w:val="22"/>
        </w:rPr>
        <w:t>e of</w:t>
      </w:r>
      <w:r w:rsidRPr="7181D1CE">
        <w:rPr>
          <w:rFonts w:ascii="Arial" w:hAnsi="Arial"/>
          <w:color w:val="auto"/>
          <w:sz w:val="22"/>
          <w:szCs w:val="22"/>
        </w:rPr>
        <w:t xml:space="preserve"> recycled materials. </w:t>
      </w:r>
      <w:r w:rsidR="00993B16" w:rsidRPr="7181D1CE">
        <w:rPr>
          <w:rFonts w:ascii="Arial" w:hAnsi="Arial"/>
          <w:color w:val="auto"/>
          <w:sz w:val="22"/>
          <w:szCs w:val="22"/>
        </w:rPr>
        <w:t>That’s why we are proud to support</w:t>
      </w:r>
      <w:r w:rsidR="008B6F6A" w:rsidRPr="7181D1CE">
        <w:rPr>
          <w:rFonts w:ascii="Arial" w:hAnsi="Arial"/>
          <w:color w:val="auto"/>
          <w:sz w:val="22"/>
          <w:szCs w:val="22"/>
        </w:rPr>
        <w:t xml:space="preserve"> </w:t>
      </w:r>
      <w:r w:rsidR="00993B16" w:rsidRPr="7181D1CE">
        <w:rPr>
          <w:rFonts w:ascii="Arial" w:hAnsi="Arial"/>
          <w:color w:val="auto"/>
          <w:sz w:val="22"/>
          <w:szCs w:val="22"/>
        </w:rPr>
        <w:t xml:space="preserve">our partners </w:t>
      </w:r>
      <w:r w:rsidR="003A50A9" w:rsidRPr="7181D1CE">
        <w:rPr>
          <w:rFonts w:ascii="Arial" w:hAnsi="Arial"/>
          <w:color w:val="auto"/>
          <w:sz w:val="22"/>
          <w:szCs w:val="22"/>
        </w:rPr>
        <w:t>like Henkel</w:t>
      </w:r>
      <w:r w:rsidR="00993B16" w:rsidRPr="7181D1CE">
        <w:rPr>
          <w:rFonts w:ascii="Arial" w:hAnsi="Arial"/>
          <w:color w:val="auto"/>
          <w:sz w:val="22"/>
          <w:szCs w:val="22"/>
        </w:rPr>
        <w:t xml:space="preserve"> in implementing their innovative and sustainable</w:t>
      </w:r>
      <w:r w:rsidR="003A50A9" w:rsidRPr="7181D1CE">
        <w:rPr>
          <w:rFonts w:ascii="Arial" w:hAnsi="Arial"/>
          <w:color w:val="auto"/>
          <w:sz w:val="22"/>
          <w:szCs w:val="22"/>
        </w:rPr>
        <w:t xml:space="preserve"> projects </w:t>
      </w:r>
      <w:r w:rsidR="00993B16" w:rsidRPr="7181D1CE">
        <w:rPr>
          <w:rFonts w:ascii="Arial" w:hAnsi="Arial"/>
          <w:color w:val="auto"/>
          <w:sz w:val="22"/>
          <w:szCs w:val="22"/>
        </w:rPr>
        <w:t xml:space="preserve">along </w:t>
      </w:r>
      <w:r w:rsidR="003A50A9" w:rsidRPr="7181D1CE">
        <w:rPr>
          <w:rFonts w:ascii="Arial" w:hAnsi="Arial"/>
          <w:color w:val="auto"/>
          <w:sz w:val="22"/>
          <w:szCs w:val="22"/>
        </w:rPr>
        <w:t>every step of the way. A true circular economy can only become a reality if everyone works together,” stresses Michael Frick, Global Key Account Director at Greiner Packaging. Abdullah Khan, who is responsible for Sustainable Packaging Laundry &amp; Home</w:t>
      </w:r>
      <w:r w:rsidR="00993B16" w:rsidRPr="7181D1CE">
        <w:rPr>
          <w:rFonts w:ascii="Arial" w:hAnsi="Arial"/>
          <w:color w:val="auto"/>
          <w:sz w:val="22"/>
          <w:szCs w:val="22"/>
        </w:rPr>
        <w:t xml:space="preserve"> C</w:t>
      </w:r>
      <w:r w:rsidR="003A50A9" w:rsidRPr="7181D1CE">
        <w:rPr>
          <w:rFonts w:ascii="Arial" w:hAnsi="Arial"/>
          <w:color w:val="auto"/>
          <w:sz w:val="22"/>
          <w:szCs w:val="22"/>
        </w:rPr>
        <w:t>are at Henkel, is also excited about the partnership: “</w:t>
      </w:r>
      <w:r w:rsidR="00993B16" w:rsidRPr="7181D1CE">
        <w:rPr>
          <w:rFonts w:ascii="Arial" w:hAnsi="Arial"/>
          <w:color w:val="auto"/>
          <w:sz w:val="22"/>
          <w:szCs w:val="22"/>
        </w:rPr>
        <w:t xml:space="preserve">Henkel and Greiner </w:t>
      </w:r>
      <w:r w:rsidR="1F898160" w:rsidRPr="7181D1CE">
        <w:rPr>
          <w:rFonts w:ascii="Arial" w:hAnsi="Arial"/>
          <w:color w:val="auto"/>
          <w:sz w:val="22"/>
          <w:szCs w:val="22"/>
        </w:rPr>
        <w:t>P</w:t>
      </w:r>
      <w:r w:rsidR="00993B16" w:rsidRPr="7181D1CE">
        <w:rPr>
          <w:rFonts w:ascii="Arial" w:hAnsi="Arial"/>
          <w:color w:val="auto"/>
          <w:sz w:val="22"/>
          <w:szCs w:val="22"/>
        </w:rPr>
        <w:t xml:space="preserve">ackaging have already implemented a number of innovative packaging concepts together. Our new Pro Nature bottle containing 50% recycled material is a shining example </w:t>
      </w:r>
      <w:r w:rsidR="00915D27">
        <w:rPr>
          <w:rFonts w:ascii="Arial" w:hAnsi="Arial"/>
          <w:color w:val="auto"/>
          <w:sz w:val="22"/>
          <w:szCs w:val="22"/>
        </w:rPr>
        <w:t>of</w:t>
      </w:r>
      <w:r w:rsidR="22010015" w:rsidRPr="7181D1CE">
        <w:rPr>
          <w:rFonts w:ascii="Arial" w:hAnsi="Arial"/>
          <w:color w:val="auto"/>
          <w:sz w:val="22"/>
          <w:szCs w:val="22"/>
        </w:rPr>
        <w:t xml:space="preserve"> </w:t>
      </w:r>
      <w:r w:rsidR="00993B16" w:rsidRPr="7181D1CE">
        <w:rPr>
          <w:rFonts w:ascii="Arial" w:hAnsi="Arial"/>
          <w:color w:val="auto"/>
          <w:sz w:val="22"/>
          <w:szCs w:val="22"/>
        </w:rPr>
        <w:t xml:space="preserve">Henkel’s </w:t>
      </w:r>
      <w:r w:rsidR="7C9016BB" w:rsidRPr="7181D1CE">
        <w:rPr>
          <w:rFonts w:ascii="Arial" w:hAnsi="Arial"/>
          <w:color w:val="auto"/>
          <w:sz w:val="22"/>
          <w:szCs w:val="22"/>
        </w:rPr>
        <w:t xml:space="preserve">activities to reach our goal </w:t>
      </w:r>
      <w:r w:rsidR="00993B16" w:rsidRPr="7181D1CE">
        <w:rPr>
          <w:rFonts w:ascii="Arial" w:hAnsi="Arial"/>
          <w:color w:val="auto"/>
          <w:sz w:val="22"/>
          <w:szCs w:val="22"/>
        </w:rPr>
        <w:t>to reduce 50% fossil</w:t>
      </w:r>
      <w:r w:rsidR="00915D27">
        <w:rPr>
          <w:rFonts w:ascii="Arial" w:hAnsi="Arial"/>
          <w:color w:val="auto"/>
          <w:sz w:val="22"/>
          <w:szCs w:val="22"/>
        </w:rPr>
        <w:t>-</w:t>
      </w:r>
      <w:r w:rsidR="00993B16" w:rsidRPr="7181D1CE">
        <w:rPr>
          <w:rFonts w:ascii="Arial" w:hAnsi="Arial"/>
          <w:color w:val="auto"/>
          <w:sz w:val="22"/>
          <w:szCs w:val="22"/>
        </w:rPr>
        <w:t>based virgin plastics by 2025</w:t>
      </w:r>
      <w:r w:rsidR="003A50A9" w:rsidRPr="7181D1CE">
        <w:rPr>
          <w:rFonts w:ascii="Arial" w:hAnsi="Arial"/>
          <w:color w:val="auto"/>
          <w:sz w:val="22"/>
          <w:szCs w:val="22"/>
        </w:rPr>
        <w:t xml:space="preserve">.” </w:t>
      </w:r>
    </w:p>
    <w:p w14:paraId="6136BE41" w14:textId="0C2DB116" w:rsidR="00E90B27" w:rsidRDefault="00E90B27" w:rsidP="003A50A9">
      <w:pPr>
        <w:jc w:val="both"/>
        <w:rPr>
          <w:rFonts w:ascii="Arial" w:hAnsi="Arial"/>
          <w:color w:val="auto"/>
          <w:sz w:val="22"/>
          <w:szCs w:val="22"/>
        </w:rPr>
      </w:pPr>
    </w:p>
    <w:p w14:paraId="7874B7BA" w14:textId="1E937E05" w:rsidR="00915D27" w:rsidRDefault="00E90B27" w:rsidP="003A50A9">
      <w:pPr>
        <w:jc w:val="both"/>
        <w:rPr>
          <w:rFonts w:ascii="Arial" w:hAnsi="Arial"/>
          <w:color w:val="auto"/>
          <w:sz w:val="22"/>
          <w:szCs w:val="22"/>
        </w:rPr>
      </w:pPr>
      <w:r w:rsidRPr="00E90B27">
        <w:rPr>
          <w:rFonts w:ascii="Arial" w:hAnsi="Arial"/>
          <w:color w:val="auto"/>
          <w:sz w:val="22"/>
          <w:szCs w:val="22"/>
        </w:rPr>
        <w:t xml:space="preserve">For more information on Henkel’s </w:t>
      </w:r>
      <w:proofErr w:type="spellStart"/>
      <w:r w:rsidRPr="00E90B27">
        <w:rPr>
          <w:rFonts w:ascii="Arial" w:hAnsi="Arial"/>
          <w:color w:val="auto"/>
          <w:sz w:val="22"/>
          <w:szCs w:val="22"/>
        </w:rPr>
        <w:t>ProNature</w:t>
      </w:r>
      <w:proofErr w:type="spellEnd"/>
      <w:r>
        <w:rPr>
          <w:rFonts w:ascii="Arial" w:hAnsi="Arial"/>
          <w:color w:val="auto"/>
          <w:sz w:val="22"/>
          <w:szCs w:val="22"/>
        </w:rPr>
        <w:t xml:space="preserve"> product</w:t>
      </w:r>
      <w:r w:rsidRPr="00E90B27">
        <w:rPr>
          <w:rFonts w:ascii="Arial" w:hAnsi="Arial"/>
          <w:color w:val="auto"/>
          <w:sz w:val="22"/>
          <w:szCs w:val="22"/>
        </w:rPr>
        <w:t xml:space="preserve"> range, please visit </w:t>
      </w:r>
      <w:hyperlink r:id="rId12" w:history="1">
        <w:r w:rsidRPr="00EF68FA">
          <w:rPr>
            <w:rStyle w:val="Hyperlink"/>
            <w:rFonts w:ascii="Arial" w:hAnsi="Arial"/>
            <w:sz w:val="22"/>
            <w:szCs w:val="22"/>
          </w:rPr>
          <w:t>www.pro-nature.de</w:t>
        </w:r>
      </w:hyperlink>
      <w:r>
        <w:rPr>
          <w:rFonts w:ascii="Arial" w:hAnsi="Arial"/>
          <w:color w:val="auto"/>
          <w:sz w:val="22"/>
          <w:szCs w:val="22"/>
        </w:rPr>
        <w:t>.</w:t>
      </w:r>
    </w:p>
    <w:p w14:paraId="2EADF6F1" w14:textId="77777777" w:rsidR="00AE3D76" w:rsidRDefault="00AE3D76" w:rsidP="00217B2D">
      <w:pPr>
        <w:rPr>
          <w:rFonts w:ascii="Arial" w:hAnsi="Arial"/>
          <w:b/>
          <w:bCs/>
          <w:color w:val="auto"/>
          <w:sz w:val="22"/>
          <w:szCs w:val="22"/>
        </w:rPr>
      </w:pPr>
    </w:p>
    <w:p w14:paraId="71CD6377" w14:textId="42576AEE" w:rsidR="002F226D" w:rsidRPr="00726DBA" w:rsidRDefault="002A5F8F" w:rsidP="00217B2D">
      <w:pPr>
        <w:rPr>
          <w:rFonts w:ascii="Arial" w:hAnsi="Arial" w:cs="Arial"/>
          <w:b/>
          <w:bCs/>
          <w:color w:val="auto"/>
          <w:sz w:val="22"/>
          <w:szCs w:val="22"/>
        </w:rPr>
      </w:pPr>
      <w:r>
        <w:rPr>
          <w:rFonts w:ascii="Arial" w:hAnsi="Arial"/>
          <w:b/>
          <w:bCs/>
          <w:color w:val="auto"/>
          <w:sz w:val="22"/>
          <w:szCs w:val="22"/>
        </w:rPr>
        <w:t>P</w:t>
      </w:r>
      <w:r w:rsidR="00094376" w:rsidRPr="00726DBA">
        <w:rPr>
          <w:rFonts w:ascii="Arial" w:hAnsi="Arial"/>
          <w:b/>
          <w:bCs/>
          <w:color w:val="auto"/>
          <w:sz w:val="22"/>
          <w:szCs w:val="22"/>
        </w:rPr>
        <w:t xml:space="preserve">ackaging facts: </w:t>
      </w:r>
    </w:p>
    <w:p w14:paraId="6F6DB953" w14:textId="77777777" w:rsidR="00094376" w:rsidRPr="00726DBA" w:rsidRDefault="00094376" w:rsidP="00094376">
      <w:pPr>
        <w:pStyle w:val="Listenabsatz"/>
        <w:numPr>
          <w:ilvl w:val="0"/>
          <w:numId w:val="16"/>
        </w:numPr>
        <w:jc w:val="both"/>
        <w:rPr>
          <w:rFonts w:ascii="Arial" w:hAnsi="Arial" w:cs="Arial"/>
          <w:sz w:val="22"/>
          <w:szCs w:val="22"/>
        </w:rPr>
      </w:pPr>
      <w:r w:rsidRPr="00726DBA">
        <w:rPr>
          <w:rFonts w:ascii="Arial" w:hAnsi="Arial"/>
          <w:sz w:val="22"/>
          <w:szCs w:val="22"/>
        </w:rPr>
        <w:t>Material: HDPE, r-HDPE</w:t>
      </w:r>
    </w:p>
    <w:p w14:paraId="5F6B90F9" w14:textId="77777777" w:rsidR="00094376" w:rsidRPr="00726DBA" w:rsidRDefault="00094376" w:rsidP="00094376">
      <w:pPr>
        <w:pStyle w:val="Listenabsatz"/>
        <w:numPr>
          <w:ilvl w:val="0"/>
          <w:numId w:val="16"/>
        </w:numPr>
        <w:jc w:val="both"/>
        <w:rPr>
          <w:rFonts w:ascii="Arial" w:hAnsi="Arial" w:cs="Arial"/>
          <w:sz w:val="22"/>
          <w:szCs w:val="22"/>
        </w:rPr>
      </w:pPr>
      <w:r w:rsidRPr="00726DBA">
        <w:rPr>
          <w:rFonts w:ascii="Arial" w:hAnsi="Arial"/>
          <w:sz w:val="22"/>
          <w:szCs w:val="22"/>
        </w:rPr>
        <w:t xml:space="preserve">Technology: Extrusion blow molding </w:t>
      </w:r>
    </w:p>
    <w:p w14:paraId="3CA588FC" w14:textId="67607616" w:rsidR="00094376" w:rsidRPr="00726DBA" w:rsidRDefault="00094376" w:rsidP="00094376">
      <w:pPr>
        <w:pStyle w:val="Listenabsatz"/>
        <w:numPr>
          <w:ilvl w:val="0"/>
          <w:numId w:val="16"/>
        </w:numPr>
        <w:jc w:val="both"/>
        <w:rPr>
          <w:rFonts w:ascii="Arial" w:hAnsi="Arial" w:cs="Arial"/>
          <w:sz w:val="22"/>
          <w:szCs w:val="22"/>
        </w:rPr>
      </w:pPr>
      <w:r w:rsidRPr="00726DBA">
        <w:rPr>
          <w:rFonts w:ascii="Arial" w:hAnsi="Arial"/>
          <w:sz w:val="22"/>
          <w:szCs w:val="22"/>
        </w:rPr>
        <w:t xml:space="preserve">Decoration: </w:t>
      </w:r>
      <w:r w:rsidR="00C61B30">
        <w:rPr>
          <w:rFonts w:ascii="Arial" w:hAnsi="Arial"/>
          <w:sz w:val="22"/>
          <w:szCs w:val="22"/>
        </w:rPr>
        <w:t>Sleeve</w:t>
      </w:r>
    </w:p>
    <w:p w14:paraId="3584EDEF" w14:textId="5254A254" w:rsidR="00325991" w:rsidRDefault="00325991" w:rsidP="00C41D49">
      <w:pPr>
        <w:jc w:val="both"/>
        <w:rPr>
          <w:rFonts w:ascii="Arial" w:hAnsi="Arial" w:cs="Arial"/>
        </w:rPr>
      </w:pPr>
    </w:p>
    <w:p w14:paraId="13E44DF4" w14:textId="388F5086" w:rsidR="00E90B27" w:rsidRDefault="00E90B27" w:rsidP="00C41D49">
      <w:pPr>
        <w:jc w:val="both"/>
        <w:rPr>
          <w:rFonts w:ascii="Arial" w:hAnsi="Arial" w:cs="Arial"/>
        </w:rPr>
      </w:pPr>
    </w:p>
    <w:p w14:paraId="6D10F813" w14:textId="3F09D11C" w:rsidR="00E90B27" w:rsidRDefault="00E90B27" w:rsidP="00C41D49">
      <w:pPr>
        <w:jc w:val="both"/>
        <w:rPr>
          <w:rFonts w:ascii="Arial" w:hAnsi="Arial" w:cs="Arial"/>
        </w:rPr>
      </w:pPr>
    </w:p>
    <w:p w14:paraId="76A801B3" w14:textId="26562AC3" w:rsidR="00E90B27" w:rsidRDefault="00E90B27" w:rsidP="00C41D49">
      <w:pPr>
        <w:jc w:val="both"/>
        <w:rPr>
          <w:rFonts w:ascii="Arial" w:hAnsi="Arial" w:cs="Arial"/>
        </w:rPr>
      </w:pPr>
    </w:p>
    <w:p w14:paraId="52B342B2" w14:textId="77777777" w:rsidR="00E90B27" w:rsidRPr="00726DBA" w:rsidRDefault="00E90B27" w:rsidP="00C41D49">
      <w:pPr>
        <w:jc w:val="both"/>
        <w:rPr>
          <w:rFonts w:ascii="Arial" w:hAnsi="Arial" w:cs="Arial"/>
        </w:rPr>
      </w:pPr>
    </w:p>
    <w:p w14:paraId="72DA6EB5" w14:textId="729FCBFC" w:rsidR="00060FA7" w:rsidRDefault="00060FA7" w:rsidP="00060FA7">
      <w:pPr>
        <w:pBdr>
          <w:top w:val="single" w:sz="4" w:space="0" w:color="000000"/>
          <w:left w:val="single" w:sz="4" w:space="0" w:color="000000"/>
          <w:bottom w:val="single" w:sz="4" w:space="0" w:color="000000"/>
          <w:right w:val="single" w:sz="4" w:space="0" w:color="000000"/>
        </w:pBdr>
        <w:jc w:val="both"/>
        <w:rPr>
          <w:rFonts w:ascii="Arial" w:eastAsia="Arial" w:hAnsi="Arial" w:cs="Arial"/>
          <w:b/>
          <w:sz w:val="22"/>
          <w:szCs w:val="22"/>
        </w:rPr>
      </w:pPr>
      <w:r>
        <w:rPr>
          <w:rFonts w:ascii="Arial" w:eastAsia="Arial" w:hAnsi="Arial" w:cs="Arial"/>
          <w:b/>
          <w:sz w:val="22"/>
          <w:szCs w:val="22"/>
        </w:rPr>
        <w:lastRenderedPageBreak/>
        <w:t>About Greiner Packaging</w:t>
      </w:r>
    </w:p>
    <w:p w14:paraId="4F853FE3" w14:textId="0769A902" w:rsidR="0010589D" w:rsidRDefault="0010589D" w:rsidP="00060FA7">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r w:rsidRPr="7181D1CE">
        <w:rPr>
          <w:rFonts w:ascii="Arial" w:eastAsia="Arial" w:hAnsi="Arial" w:cs="Arial"/>
          <w:sz w:val="22"/>
          <w:szCs w:val="22"/>
        </w:rPr>
        <w:t xml:space="preserve">Greiner Packaging is a leading European manufacturer of plastic packaging in the food and nonfood sectors. The company has enjoyed a reputation for outstanding solutions expertise in the fields of development, design, production, and decoration for 60 years. Greiner Packaging responds to the challenges of the market with two business units: Packaging and </w:t>
      </w:r>
      <w:proofErr w:type="spellStart"/>
      <w:r w:rsidRPr="7181D1CE">
        <w:rPr>
          <w:rFonts w:ascii="Arial" w:eastAsia="Arial" w:hAnsi="Arial" w:cs="Arial"/>
          <w:sz w:val="22"/>
          <w:szCs w:val="22"/>
        </w:rPr>
        <w:t>Assistec</w:t>
      </w:r>
      <w:proofErr w:type="spellEnd"/>
      <w:r w:rsidRPr="7181D1CE">
        <w:rPr>
          <w:rFonts w:ascii="Arial" w:eastAsia="Arial" w:hAnsi="Arial" w:cs="Arial"/>
          <w:sz w:val="22"/>
          <w:szCs w:val="22"/>
        </w:rPr>
        <w:t xml:space="preserve">. While the Packaging unit stands for innovative packaging solutions, the </w:t>
      </w:r>
      <w:proofErr w:type="spellStart"/>
      <w:r w:rsidRPr="7181D1CE">
        <w:rPr>
          <w:rFonts w:ascii="Arial" w:eastAsia="Arial" w:hAnsi="Arial" w:cs="Arial"/>
          <w:sz w:val="22"/>
          <w:szCs w:val="22"/>
        </w:rPr>
        <w:t>Assistec</w:t>
      </w:r>
      <w:proofErr w:type="spellEnd"/>
      <w:r w:rsidRPr="7181D1CE">
        <w:rPr>
          <w:rFonts w:ascii="Arial" w:eastAsia="Arial" w:hAnsi="Arial" w:cs="Arial"/>
          <w:sz w:val="22"/>
          <w:szCs w:val="22"/>
        </w:rPr>
        <w:t xml:space="preserve"> unit is dedicated to producing custom-made technical parts. Greiner Packaging employs a workforce of around 5,000 at more than 30 locations in 19 countries around the world. In 2019, the company generated annual sales revenues of EUR 690 million (including joint ventures), which represents more than 40 percent of Greiner’s total sales</w:t>
      </w:r>
      <w:r>
        <w:rPr>
          <w:rFonts w:ascii="Arial" w:eastAsia="Arial" w:hAnsi="Arial" w:cs="Arial"/>
          <w:sz w:val="22"/>
          <w:szCs w:val="22"/>
        </w:rPr>
        <w:t>.</w:t>
      </w:r>
    </w:p>
    <w:p w14:paraId="3758C5E4" w14:textId="071BAE8C" w:rsidR="0010589D" w:rsidRDefault="0010589D" w:rsidP="00060FA7">
      <w:pPr>
        <w:pBdr>
          <w:top w:val="single" w:sz="4" w:space="0" w:color="000000"/>
          <w:left w:val="single" w:sz="4" w:space="0" w:color="000000"/>
          <w:bottom w:val="single" w:sz="4" w:space="0" w:color="000000"/>
          <w:right w:val="single" w:sz="4" w:space="0" w:color="000000"/>
        </w:pBdr>
        <w:jc w:val="both"/>
        <w:rPr>
          <w:rFonts w:ascii="Arial" w:eastAsia="Arial" w:hAnsi="Arial" w:cs="Arial"/>
          <w:b/>
          <w:sz w:val="22"/>
          <w:szCs w:val="22"/>
        </w:rPr>
      </w:pPr>
    </w:p>
    <w:p w14:paraId="33F1BC24" w14:textId="1488284B" w:rsidR="0010589D" w:rsidRDefault="00A93D23" w:rsidP="00060FA7">
      <w:pPr>
        <w:pBdr>
          <w:top w:val="single" w:sz="4" w:space="0" w:color="000000"/>
          <w:left w:val="single" w:sz="4" w:space="0" w:color="000000"/>
          <w:bottom w:val="single" w:sz="4" w:space="0" w:color="000000"/>
          <w:right w:val="single" w:sz="4" w:space="0" w:color="000000"/>
        </w:pBdr>
        <w:jc w:val="both"/>
        <w:rPr>
          <w:rFonts w:ascii="Arial" w:eastAsia="Arial" w:hAnsi="Arial" w:cs="Arial"/>
          <w:b/>
          <w:sz w:val="22"/>
          <w:szCs w:val="22"/>
        </w:rPr>
      </w:pPr>
      <w:r>
        <w:rPr>
          <w:rFonts w:ascii="Arial" w:eastAsia="Arial" w:hAnsi="Arial" w:cs="Arial"/>
          <w:b/>
          <w:sz w:val="22"/>
          <w:szCs w:val="22"/>
        </w:rPr>
        <w:t>About Henkel</w:t>
      </w:r>
    </w:p>
    <w:p w14:paraId="31628D7D" w14:textId="5533B206" w:rsidR="0010589D" w:rsidRDefault="00A93D23" w:rsidP="00060FA7">
      <w:pPr>
        <w:pBdr>
          <w:top w:val="single" w:sz="4" w:space="0" w:color="000000"/>
          <w:left w:val="single" w:sz="4" w:space="0" w:color="000000"/>
          <w:bottom w:val="single" w:sz="4" w:space="0" w:color="000000"/>
          <w:right w:val="single" w:sz="4" w:space="0" w:color="000000"/>
        </w:pBdr>
        <w:jc w:val="both"/>
        <w:rPr>
          <w:rFonts w:ascii="Arial" w:eastAsia="Arial" w:hAnsi="Arial" w:cs="Arial"/>
          <w:b/>
          <w:sz w:val="22"/>
          <w:szCs w:val="22"/>
        </w:rPr>
      </w:pPr>
      <w:r w:rsidRPr="7181D1CE">
        <w:rPr>
          <w:rFonts w:ascii="Arial" w:eastAsia="Arial" w:hAnsi="Arial" w:cs="Arial"/>
          <w:sz w:val="22"/>
          <w:szCs w:val="22"/>
        </w:rPr>
        <w:t xml:space="preserve">Henkel operates globally with a well-balanced and diversified portfolio. The company holds leading positions with its three business units in both industrial and consumer businesses thanks to strong brands, innovations and technologies. Henkel Adhesive Technologies is the global leader in the adhesives market – across all industry segments worldwide. In its Laundry &amp; Home Care and Beauty Care businesses, Henkel holds leading positions in many markets and categories around the world. Founded in 1876, Henkel looks back on more than 140 years of success. In 2019, Henkel reported sales of more than 20 billion euros and adjusted operating profit of more than 3.2 billion euros. Henkel employs more than 52,000 people globally – a passionate and highly diverse team, united by a strong company culture, a common purpose to create sustainable value, and shared values. As a recognized leader in sustainability, Henkel holds top positions in many international indices and rankings. Henkel’s preferred shares are listed in the German stock index DAX. For more information, please visit </w:t>
      </w:r>
      <w:hyperlink r:id="rId13" w:history="1">
        <w:r w:rsidRPr="7181D1CE">
          <w:rPr>
            <w:rStyle w:val="Hyperlink"/>
            <w:rFonts w:ascii="Arial" w:eastAsia="Arial" w:hAnsi="Arial" w:cs="Arial"/>
            <w:color w:val="0000FF"/>
            <w:sz w:val="22"/>
            <w:szCs w:val="22"/>
          </w:rPr>
          <w:t>www.henkel.com</w:t>
        </w:r>
      </w:hyperlink>
    </w:p>
    <w:p w14:paraId="3DB23F0B" w14:textId="5CF11CCA" w:rsidR="0010589D" w:rsidRDefault="004C3C66" w:rsidP="0010589D">
      <w:pPr>
        <w:jc w:val="both"/>
        <w:rPr>
          <w:rFonts w:ascii="Arial" w:eastAsia="Arial" w:hAnsi="Arial" w:cs="Arial"/>
          <w:b/>
          <w:bCs/>
          <w:sz w:val="22"/>
          <w:szCs w:val="22"/>
        </w:rPr>
      </w:pPr>
      <w:r>
        <w:rPr>
          <w:noProof/>
        </w:rPr>
        <w:drawing>
          <wp:anchor distT="0" distB="0" distL="114300" distR="114300" simplePos="0" relativeHeight="251658240" behindDoc="0" locked="0" layoutInCell="1" allowOverlap="1" wp14:anchorId="48ED9D7A" wp14:editId="28EA5D95">
            <wp:simplePos x="0" y="0"/>
            <wp:positionH relativeFrom="margin">
              <wp:align>left</wp:align>
            </wp:positionH>
            <wp:positionV relativeFrom="paragraph">
              <wp:posOffset>165100</wp:posOffset>
            </wp:positionV>
            <wp:extent cx="1358900" cy="2867025"/>
            <wp:effectExtent l="0" t="0" r="0" b="952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58900" cy="2867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B4175A" w14:textId="5DD20405" w:rsidR="007A5323" w:rsidRPr="00726DBA" w:rsidRDefault="007A5323" w:rsidP="00AD5557">
      <w:pPr>
        <w:widowControl w:val="0"/>
        <w:jc w:val="both"/>
        <w:rPr>
          <w:rFonts w:ascii="Arial" w:hAnsi="Arial" w:cs="Arial"/>
        </w:rPr>
      </w:pPr>
    </w:p>
    <w:p w14:paraId="47F0CC22" w14:textId="50A17E93" w:rsidR="007A5323" w:rsidRPr="00726DBA" w:rsidRDefault="007A5323" w:rsidP="00AD5557">
      <w:pPr>
        <w:widowControl w:val="0"/>
        <w:jc w:val="both"/>
        <w:rPr>
          <w:rFonts w:ascii="Arial" w:hAnsi="Arial" w:cs="Arial"/>
        </w:rPr>
      </w:pPr>
    </w:p>
    <w:p w14:paraId="77DEC730" w14:textId="0592CDE9" w:rsidR="00111AC6" w:rsidRPr="00726DBA" w:rsidRDefault="00B95092" w:rsidP="00B95092">
      <w:pPr>
        <w:jc w:val="both"/>
        <w:rPr>
          <w:rFonts w:ascii="Arial" w:eastAsia="Arial" w:hAnsi="Arial" w:cs="Arial"/>
          <w:b/>
          <w:bCs/>
          <w:sz w:val="22"/>
          <w:szCs w:val="22"/>
        </w:rPr>
      </w:pPr>
      <w:r w:rsidRPr="00726DBA">
        <w:rPr>
          <w:rFonts w:ascii="Arial" w:hAnsi="Arial"/>
          <w:b/>
          <w:bCs/>
          <w:sz w:val="22"/>
          <w:szCs w:val="22"/>
        </w:rPr>
        <w:t>Text and image:</w:t>
      </w:r>
    </w:p>
    <w:p w14:paraId="388C66B0" w14:textId="77777777" w:rsidR="00111AC6" w:rsidRPr="00726DBA" w:rsidRDefault="00111AC6" w:rsidP="00B95092">
      <w:pPr>
        <w:jc w:val="both"/>
        <w:rPr>
          <w:rFonts w:ascii="Arial" w:eastAsia="Arial" w:hAnsi="Arial" w:cs="Arial"/>
          <w:b/>
          <w:bCs/>
          <w:sz w:val="22"/>
          <w:szCs w:val="22"/>
        </w:rPr>
      </w:pPr>
    </w:p>
    <w:p w14:paraId="6FF20B6A" w14:textId="08763DD8" w:rsidR="001F1C15" w:rsidRPr="00726DBA" w:rsidRDefault="00B95092" w:rsidP="005C2646">
      <w:pPr>
        <w:jc w:val="both"/>
        <w:rPr>
          <w:rFonts w:ascii="Arial" w:hAnsi="Arial" w:cs="Arial"/>
          <w:iCs/>
          <w:color w:val="FF0000"/>
          <w:sz w:val="22"/>
          <w:szCs w:val="22"/>
        </w:rPr>
      </w:pPr>
      <w:r w:rsidRPr="16A18C2B">
        <w:rPr>
          <w:rFonts w:ascii="Arial" w:hAnsi="Arial"/>
          <w:b/>
          <w:bCs/>
          <w:sz w:val="22"/>
          <w:szCs w:val="22"/>
        </w:rPr>
        <w:t xml:space="preserve">Text document and high-resolution images for download: </w:t>
      </w:r>
      <w:hyperlink r:id="rId15" w:history="1">
        <w:r w:rsidR="00BE17AF" w:rsidRPr="000860D8">
          <w:rPr>
            <w:rStyle w:val="Hyperlink"/>
            <w:rFonts w:ascii="Arial" w:hAnsi="Arial"/>
            <w:bCs/>
            <w:sz w:val="22"/>
            <w:szCs w:val="22"/>
          </w:rPr>
          <w:t>https://mam.greiner.at/pinaccess/showpin.do?pinCode=OiRFK98h8LGj</w:t>
        </w:r>
      </w:hyperlink>
      <w:r w:rsidR="00BE17AF">
        <w:rPr>
          <w:rFonts w:ascii="Arial" w:hAnsi="Arial"/>
          <w:b/>
          <w:bCs/>
          <w:sz w:val="22"/>
          <w:szCs w:val="22"/>
        </w:rPr>
        <w:t xml:space="preserve"> </w:t>
      </w:r>
    </w:p>
    <w:p w14:paraId="4211772A" w14:textId="77777777" w:rsidR="002A5F8F" w:rsidRDefault="002A5F8F" w:rsidP="005C2646">
      <w:pPr>
        <w:jc w:val="both"/>
        <w:rPr>
          <w:rFonts w:ascii="Arial" w:hAnsi="Arial"/>
          <w:b/>
          <w:bCs/>
        </w:rPr>
      </w:pPr>
    </w:p>
    <w:p w14:paraId="33ACD353" w14:textId="52F554B5" w:rsidR="00094376" w:rsidRPr="00217B2D" w:rsidRDefault="002A5F8F" w:rsidP="005C2646">
      <w:pPr>
        <w:jc w:val="both"/>
        <w:rPr>
          <w:rFonts w:ascii="Arial" w:hAnsi="Arial"/>
          <w:b/>
          <w:bCs/>
          <w:sz w:val="22"/>
        </w:rPr>
      </w:pPr>
      <w:r w:rsidRPr="00217B2D">
        <w:rPr>
          <w:rFonts w:ascii="Arial" w:hAnsi="Arial"/>
          <w:b/>
          <w:bCs/>
          <w:sz w:val="22"/>
        </w:rPr>
        <w:t xml:space="preserve">Caption: The new Pro Nature toilet cleaner comes in bottles containing 50% recycled polyethylene (PE).  </w:t>
      </w:r>
    </w:p>
    <w:p w14:paraId="68C065AA" w14:textId="77777777" w:rsidR="002A5F8F" w:rsidRPr="00726DBA" w:rsidRDefault="002A5F8F" w:rsidP="005C2646">
      <w:pPr>
        <w:jc w:val="both"/>
        <w:rPr>
          <w:rFonts w:ascii="Arial" w:hAnsi="Arial" w:cs="Arial"/>
          <w:bCs/>
          <w:sz w:val="22"/>
          <w:szCs w:val="22"/>
          <w:u w:val="single"/>
        </w:rPr>
      </w:pPr>
    </w:p>
    <w:p w14:paraId="0833EDB3" w14:textId="15653773" w:rsidR="007A5323" w:rsidRDefault="00B95092" w:rsidP="00B95092">
      <w:pPr>
        <w:jc w:val="both"/>
        <w:rPr>
          <w:rFonts w:ascii="Arial" w:hAnsi="Arial"/>
          <w:sz w:val="22"/>
          <w:szCs w:val="22"/>
        </w:rPr>
      </w:pPr>
      <w:r w:rsidRPr="00726DBA">
        <w:rPr>
          <w:rFonts w:ascii="Arial" w:hAnsi="Arial"/>
          <w:sz w:val="22"/>
          <w:szCs w:val="22"/>
        </w:rPr>
        <w:t>Images for royalty-free use, credit</w:t>
      </w:r>
      <w:r w:rsidR="00127DAE">
        <w:rPr>
          <w:rFonts w:ascii="Arial" w:hAnsi="Arial"/>
          <w:sz w:val="22"/>
          <w:szCs w:val="22"/>
        </w:rPr>
        <w:t>: Henkel</w:t>
      </w:r>
    </w:p>
    <w:p w14:paraId="4F535257" w14:textId="4A8AB2FD" w:rsidR="00127DAE" w:rsidRDefault="00127DAE" w:rsidP="00B95092">
      <w:pPr>
        <w:jc w:val="both"/>
        <w:rPr>
          <w:rFonts w:ascii="Arial" w:hAnsi="Arial" w:cs="Arial"/>
          <w:sz w:val="22"/>
          <w:szCs w:val="22"/>
        </w:rPr>
      </w:pPr>
    </w:p>
    <w:p w14:paraId="46017684" w14:textId="412C814A" w:rsidR="00127DAE" w:rsidRDefault="00127DAE" w:rsidP="00B95092">
      <w:pPr>
        <w:jc w:val="both"/>
        <w:rPr>
          <w:rFonts w:ascii="Arial" w:hAnsi="Arial" w:cs="Arial"/>
          <w:sz w:val="22"/>
          <w:szCs w:val="22"/>
        </w:rPr>
      </w:pPr>
    </w:p>
    <w:p w14:paraId="6368DDD4" w14:textId="49130813" w:rsidR="00127DAE" w:rsidRDefault="00127DAE" w:rsidP="00B95092">
      <w:pPr>
        <w:jc w:val="both"/>
        <w:rPr>
          <w:rFonts w:ascii="Arial" w:hAnsi="Arial" w:cs="Arial"/>
          <w:sz w:val="22"/>
          <w:szCs w:val="22"/>
        </w:rPr>
      </w:pPr>
    </w:p>
    <w:p w14:paraId="7A29969E" w14:textId="288423CF" w:rsidR="00127DAE" w:rsidRDefault="00127DAE" w:rsidP="00B95092">
      <w:pPr>
        <w:jc w:val="both"/>
        <w:rPr>
          <w:rFonts w:ascii="Arial" w:hAnsi="Arial" w:cs="Arial"/>
          <w:sz w:val="22"/>
          <w:szCs w:val="22"/>
        </w:rPr>
      </w:pPr>
    </w:p>
    <w:p w14:paraId="705E9224" w14:textId="77195607" w:rsidR="00127DAE" w:rsidRDefault="00127DAE" w:rsidP="00B95092">
      <w:pPr>
        <w:jc w:val="both"/>
        <w:rPr>
          <w:rFonts w:ascii="Arial" w:hAnsi="Arial" w:cs="Arial"/>
          <w:sz w:val="22"/>
          <w:szCs w:val="22"/>
        </w:rPr>
      </w:pPr>
    </w:p>
    <w:p w14:paraId="22063A90" w14:textId="64016F11" w:rsidR="00127DAE" w:rsidRDefault="00127DAE" w:rsidP="00B95092">
      <w:pPr>
        <w:jc w:val="both"/>
        <w:rPr>
          <w:rFonts w:ascii="Arial" w:hAnsi="Arial" w:cs="Arial"/>
          <w:sz w:val="22"/>
          <w:szCs w:val="22"/>
        </w:rPr>
      </w:pPr>
    </w:p>
    <w:p w14:paraId="7A80C621" w14:textId="393DCF68" w:rsidR="00127DAE" w:rsidRDefault="00127DAE" w:rsidP="00B95092">
      <w:pPr>
        <w:jc w:val="both"/>
        <w:rPr>
          <w:rFonts w:ascii="Arial" w:hAnsi="Arial" w:cs="Arial"/>
          <w:sz w:val="22"/>
          <w:szCs w:val="22"/>
        </w:rPr>
      </w:pPr>
      <w:bookmarkStart w:id="0" w:name="_GoBack"/>
      <w:bookmarkEnd w:id="0"/>
    </w:p>
    <w:p w14:paraId="4B3297A3" w14:textId="77777777" w:rsidR="007A5323" w:rsidRPr="00726DBA" w:rsidRDefault="007A5323" w:rsidP="00B95092">
      <w:pPr>
        <w:jc w:val="both"/>
        <w:rPr>
          <w:rFonts w:ascii="Arial"/>
          <w:sz w:val="22"/>
          <w:szCs w:val="22"/>
        </w:rPr>
      </w:pPr>
    </w:p>
    <w:p w14:paraId="50AEEBD7" w14:textId="77777777" w:rsidR="00E75B5D" w:rsidRPr="004D1D6E" w:rsidRDefault="00E75B5D" w:rsidP="00E75B5D">
      <w:pPr>
        <w:pBdr>
          <w:top w:val="single" w:sz="4" w:space="0" w:color="000000"/>
          <w:left w:val="single" w:sz="4" w:space="0" w:color="000000"/>
          <w:bottom w:val="single" w:sz="4" w:space="0" w:color="000000"/>
          <w:right w:val="single" w:sz="4" w:space="0" w:color="000000"/>
        </w:pBdr>
        <w:jc w:val="both"/>
        <w:rPr>
          <w:rFonts w:ascii="Arial" w:eastAsia="Arial" w:hAnsi="Arial" w:cs="Arial"/>
          <w:b/>
          <w:bCs/>
          <w:sz w:val="22"/>
          <w:szCs w:val="22"/>
        </w:rPr>
      </w:pPr>
      <w:r w:rsidRPr="004D1D6E">
        <w:rPr>
          <w:rFonts w:ascii="Arial" w:hAnsi="Arial"/>
          <w:b/>
          <w:bCs/>
          <w:sz w:val="22"/>
          <w:szCs w:val="22"/>
        </w:rPr>
        <w:t xml:space="preserve">Please direct any questions to: </w:t>
      </w:r>
    </w:p>
    <w:p w14:paraId="619A6A20" w14:textId="77777777" w:rsidR="00E75B5D" w:rsidRPr="004D1D6E" w:rsidRDefault="00E75B5D" w:rsidP="00E75B5D">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r>
        <w:rPr>
          <w:rFonts w:ascii="Arial" w:hAnsi="Arial"/>
          <w:sz w:val="22"/>
          <w:szCs w:val="22"/>
        </w:rPr>
        <w:t>Mag. Roland Kaiblinger</w:t>
      </w:r>
      <w:r w:rsidRPr="004D1D6E">
        <w:rPr>
          <w:rFonts w:ascii="Arial" w:hAnsi="Arial"/>
          <w:sz w:val="22"/>
          <w:szCs w:val="22"/>
        </w:rPr>
        <w:t xml:space="preserve"> I Text, Design, and PR</w:t>
      </w:r>
    </w:p>
    <w:p w14:paraId="7BE6315A" w14:textId="77777777" w:rsidR="00E75B5D" w:rsidRPr="004D1D6E" w:rsidRDefault="00E75B5D" w:rsidP="00E75B5D">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r w:rsidRPr="004D1D6E">
        <w:rPr>
          <w:rFonts w:ascii="Arial" w:hAnsi="Arial"/>
          <w:sz w:val="22"/>
          <w:szCs w:val="22"/>
        </w:rPr>
        <w:t xml:space="preserve">SPS MARKETING GmbH | B 2 </w:t>
      </w:r>
      <w:proofErr w:type="spellStart"/>
      <w:r w:rsidRPr="004D1D6E">
        <w:rPr>
          <w:rFonts w:ascii="Arial" w:hAnsi="Arial"/>
          <w:sz w:val="22"/>
          <w:szCs w:val="22"/>
        </w:rPr>
        <w:t>Businessclass</w:t>
      </w:r>
      <w:proofErr w:type="spellEnd"/>
      <w:r w:rsidRPr="004D1D6E">
        <w:rPr>
          <w:rFonts w:ascii="Arial" w:hAnsi="Arial"/>
          <w:sz w:val="22"/>
          <w:szCs w:val="22"/>
        </w:rPr>
        <w:t xml:space="preserve"> | Linz, Stuttgart</w:t>
      </w:r>
    </w:p>
    <w:p w14:paraId="490040D5" w14:textId="77777777" w:rsidR="00E75B5D" w:rsidRPr="004D1D6E" w:rsidRDefault="00E75B5D" w:rsidP="00E75B5D">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proofErr w:type="spellStart"/>
      <w:r w:rsidRPr="004D1D6E">
        <w:rPr>
          <w:rFonts w:ascii="Arial" w:hAnsi="Arial"/>
          <w:sz w:val="22"/>
          <w:szCs w:val="22"/>
        </w:rPr>
        <w:t>Jaxstrasse</w:t>
      </w:r>
      <w:proofErr w:type="spellEnd"/>
      <w:r w:rsidRPr="004D1D6E">
        <w:rPr>
          <w:rFonts w:ascii="Arial" w:hAnsi="Arial"/>
          <w:sz w:val="22"/>
          <w:szCs w:val="22"/>
        </w:rPr>
        <w:t xml:space="preserve"> 2–4, 4020 Linz, Austria </w:t>
      </w:r>
    </w:p>
    <w:p w14:paraId="29C3FE07" w14:textId="77777777" w:rsidR="00E75B5D" w:rsidRPr="00095DF4" w:rsidRDefault="00E75B5D" w:rsidP="00E75B5D">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r w:rsidRPr="00095DF4">
        <w:rPr>
          <w:rFonts w:ascii="Arial" w:hAnsi="Arial"/>
          <w:sz w:val="22"/>
          <w:szCs w:val="22"/>
        </w:rPr>
        <w:t>Tel. +43 (0) 732 60 50 38-29</w:t>
      </w:r>
    </w:p>
    <w:p w14:paraId="5EF5136E" w14:textId="77777777" w:rsidR="00E75B5D" w:rsidRPr="00095DF4" w:rsidRDefault="00E75B5D" w:rsidP="00E75B5D">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r w:rsidRPr="00095DF4">
        <w:rPr>
          <w:rFonts w:ascii="Arial" w:hAnsi="Arial"/>
          <w:sz w:val="22"/>
          <w:szCs w:val="22"/>
        </w:rPr>
        <w:t>E-mail: r.kaiblinger@sps-marketing.com</w:t>
      </w:r>
    </w:p>
    <w:p w14:paraId="76FB40F2" w14:textId="14A66E47" w:rsidR="007A38BA" w:rsidRPr="00726DBA" w:rsidRDefault="004C3C66" w:rsidP="009E6D05">
      <w:pPr>
        <w:pBdr>
          <w:top w:val="single" w:sz="4" w:space="0" w:color="000000"/>
          <w:left w:val="single" w:sz="4" w:space="0" w:color="000000"/>
          <w:bottom w:val="single" w:sz="4" w:space="0" w:color="000000"/>
          <w:right w:val="single" w:sz="4" w:space="0" w:color="000000"/>
        </w:pBdr>
        <w:jc w:val="both"/>
        <w:rPr>
          <w:rFonts w:ascii="Arial" w:hAnsi="Arial" w:cs="Arial"/>
        </w:rPr>
      </w:pPr>
      <w:hyperlink r:id="rId16" w:history="1">
        <w:r w:rsidR="00E75B5D" w:rsidRPr="004D1D6E">
          <w:rPr>
            <w:rStyle w:val="Hyperlink"/>
            <w:rFonts w:ascii="Arial" w:hAnsi="Arial"/>
            <w:sz w:val="22"/>
            <w:szCs w:val="22"/>
            <w:u w:val="none"/>
          </w:rPr>
          <w:t>www.sps-marketing.com</w:t>
        </w:r>
      </w:hyperlink>
    </w:p>
    <w:p w14:paraId="1FF77F9F" w14:textId="77777777" w:rsidR="009E6D05" w:rsidRPr="00726DBA" w:rsidRDefault="009E6D05" w:rsidP="00B95092">
      <w:pPr>
        <w:jc w:val="both"/>
        <w:rPr>
          <w:rFonts w:ascii="Arial" w:hAnsi="Arial" w:cs="Arial"/>
          <w:color w:val="FF0000"/>
        </w:rPr>
      </w:pPr>
    </w:p>
    <w:sectPr w:rsidR="009E6D05" w:rsidRPr="00726DBA" w:rsidSect="005B6F3C">
      <w:headerReference w:type="default" r:id="rId17"/>
      <w:footerReference w:type="default" r:id="rId18"/>
      <w:pgSz w:w="11900" w:h="16840"/>
      <w:pgMar w:top="1701" w:right="964" w:bottom="737" w:left="96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94583" w14:textId="77777777" w:rsidR="00350745" w:rsidRDefault="00350745" w:rsidP="00606D20">
      <w:r>
        <w:separator/>
      </w:r>
    </w:p>
  </w:endnote>
  <w:endnote w:type="continuationSeparator" w:id="0">
    <w:p w14:paraId="2AEE9FCE" w14:textId="77777777" w:rsidR="00350745" w:rsidRDefault="00350745" w:rsidP="00606D20">
      <w:r>
        <w:continuationSeparator/>
      </w:r>
    </w:p>
  </w:endnote>
  <w:endnote w:type="continuationNotice" w:id="1">
    <w:p w14:paraId="7813B928" w14:textId="77777777" w:rsidR="00350745" w:rsidRDefault="003507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08586" w14:textId="77777777" w:rsidR="007C37F8" w:rsidRPr="00F64E39" w:rsidRDefault="007C37F8" w:rsidP="00606D20">
    <w:pPr>
      <w:pStyle w:val="Fuzeile"/>
      <w:rPr>
        <w:rFonts w:ascii="Arial" w:eastAsia="Arial" w:hAnsi="Arial" w:cs="Arial"/>
        <w:b/>
        <w:bCs/>
        <w:sz w:val="20"/>
        <w:szCs w:val="20"/>
        <w:lang w:val="de-AT"/>
      </w:rPr>
    </w:pPr>
    <w:r>
      <w:rPr>
        <w:noProof/>
      </w:rPr>
      <w:drawing>
        <wp:anchor distT="0" distB="0" distL="114300" distR="114300" simplePos="0" relativeHeight="251658240" behindDoc="1" locked="0" layoutInCell="1" allowOverlap="1" wp14:anchorId="58C8E767" wp14:editId="2E623F93">
          <wp:simplePos x="0" y="0"/>
          <wp:positionH relativeFrom="column">
            <wp:posOffset>5074285</wp:posOffset>
          </wp:positionH>
          <wp:positionV relativeFrom="paragraph">
            <wp:posOffset>-154305</wp:posOffset>
          </wp:positionV>
          <wp:extent cx="1314450" cy="819785"/>
          <wp:effectExtent l="0" t="0" r="0" b="0"/>
          <wp:wrapTight wrapText="bothSides">
            <wp:wrapPolygon edited="0">
              <wp:start x="10435" y="2008"/>
              <wp:lineTo x="8348" y="3346"/>
              <wp:lineTo x="8348" y="8031"/>
              <wp:lineTo x="10852" y="8031"/>
              <wp:lineTo x="2922" y="9369"/>
              <wp:lineTo x="1043" y="10373"/>
              <wp:lineTo x="1252" y="15727"/>
              <wp:lineTo x="3757" y="17735"/>
              <wp:lineTo x="6470" y="18404"/>
              <wp:lineTo x="15026" y="18404"/>
              <wp:lineTo x="16278" y="17735"/>
              <wp:lineTo x="19617" y="14389"/>
              <wp:lineTo x="19409" y="13385"/>
              <wp:lineTo x="20661" y="10039"/>
              <wp:lineTo x="19617" y="9369"/>
              <wp:lineTo x="10852" y="8031"/>
              <wp:lineTo x="12939" y="5689"/>
              <wp:lineTo x="13565" y="3346"/>
              <wp:lineTo x="12522" y="2008"/>
              <wp:lineTo x="10435" y="2008"/>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einer-packaging_CMYK.png"/>
                  <pic:cNvPicPr/>
                </pic:nvPicPr>
                <pic:blipFill>
                  <a:blip r:embed="rId1"/>
                  <a:stretch>
                    <a:fillRect/>
                  </a:stretch>
                </pic:blipFill>
                <pic:spPr>
                  <a:xfrm>
                    <a:off x="0" y="0"/>
                    <a:ext cx="1314450" cy="819785"/>
                  </a:xfrm>
                  <a:prstGeom prst="rect">
                    <a:avLst/>
                  </a:prstGeom>
                </pic:spPr>
              </pic:pic>
            </a:graphicData>
          </a:graphic>
          <wp14:sizeRelH relativeFrom="margin">
            <wp14:pctWidth>0</wp14:pctWidth>
          </wp14:sizeRelH>
          <wp14:sizeRelV relativeFrom="margin">
            <wp14:pctHeight>0</wp14:pctHeight>
          </wp14:sizeRelV>
        </wp:anchor>
      </w:drawing>
    </w:r>
    <w:r w:rsidR="7181D1CE" w:rsidRPr="00F64E39">
      <w:rPr>
        <w:rFonts w:ascii="Arial"/>
        <w:b/>
        <w:bCs/>
        <w:sz w:val="20"/>
        <w:szCs w:val="20"/>
        <w:lang w:val="de-AT"/>
      </w:rPr>
      <w:t>Greiner Packaging International GmbH</w:t>
    </w:r>
  </w:p>
  <w:p w14:paraId="0A0F150A" w14:textId="68D07CF5" w:rsidR="007C37F8" w:rsidRPr="00F64E39" w:rsidRDefault="007C37F8" w:rsidP="00606D20">
    <w:pPr>
      <w:pStyle w:val="Fuzeile"/>
      <w:rPr>
        <w:rFonts w:ascii="Arial" w:eastAsia="Arial" w:hAnsi="Arial" w:cs="Arial"/>
        <w:sz w:val="20"/>
        <w:szCs w:val="20"/>
        <w:lang w:val="de-AT"/>
      </w:rPr>
    </w:pPr>
    <w:proofErr w:type="spellStart"/>
    <w:r w:rsidRPr="00F64E39">
      <w:rPr>
        <w:rFonts w:ascii="Arial"/>
        <w:sz w:val="20"/>
        <w:szCs w:val="20"/>
        <w:lang w:val="de-AT"/>
      </w:rPr>
      <w:t>Greinerstra</w:t>
    </w:r>
    <w:r w:rsidRPr="00F64E39">
      <w:rPr>
        <w:sz w:val="20"/>
        <w:szCs w:val="20"/>
        <w:lang w:val="de-AT"/>
      </w:rPr>
      <w:t>ss</w:t>
    </w:r>
    <w:r w:rsidRPr="00F64E39">
      <w:rPr>
        <w:rFonts w:ascii="Arial"/>
        <w:sz w:val="20"/>
        <w:szCs w:val="20"/>
        <w:lang w:val="de-AT"/>
      </w:rPr>
      <w:t>e</w:t>
    </w:r>
    <w:proofErr w:type="spellEnd"/>
    <w:r w:rsidRPr="00F64E39">
      <w:rPr>
        <w:rFonts w:ascii="Arial"/>
        <w:sz w:val="20"/>
        <w:szCs w:val="20"/>
        <w:lang w:val="de-AT"/>
      </w:rPr>
      <w:t xml:space="preserve"> 70, 4550 Kremsm</w:t>
    </w:r>
    <w:r w:rsidRPr="00F64E39">
      <w:rPr>
        <w:rFonts w:hAnsi="Arial Unicode MS"/>
        <w:sz w:val="20"/>
        <w:szCs w:val="20"/>
        <w:lang w:val="de-AT"/>
      </w:rPr>
      <w:t>ü</w:t>
    </w:r>
    <w:r w:rsidRPr="00F64E39">
      <w:rPr>
        <w:rFonts w:ascii="Arial"/>
        <w:sz w:val="20"/>
        <w:szCs w:val="20"/>
        <w:lang w:val="de-AT"/>
      </w:rPr>
      <w:t xml:space="preserve">nster, Austria </w:t>
    </w:r>
  </w:p>
  <w:p w14:paraId="7FA6CC50" w14:textId="77777777" w:rsidR="007C37F8" w:rsidRDefault="004C3C66" w:rsidP="00606D20">
    <w:pPr>
      <w:pStyle w:val="Fuzeile"/>
    </w:pPr>
    <w:hyperlink r:id="rId2" w:history="1">
      <w:r w:rsidR="007C37F8">
        <w:rPr>
          <w:rStyle w:val="Hyperlink0"/>
        </w:rPr>
        <w:t>greiner-gpi.com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BB4CB" w14:textId="77777777" w:rsidR="00350745" w:rsidRDefault="00350745" w:rsidP="00606D20">
      <w:r>
        <w:separator/>
      </w:r>
    </w:p>
  </w:footnote>
  <w:footnote w:type="continuationSeparator" w:id="0">
    <w:p w14:paraId="01A4FCC0" w14:textId="77777777" w:rsidR="00350745" w:rsidRDefault="00350745" w:rsidP="00606D20">
      <w:r>
        <w:continuationSeparator/>
      </w:r>
    </w:p>
  </w:footnote>
  <w:footnote w:type="continuationNotice" w:id="1">
    <w:p w14:paraId="3EC92733" w14:textId="77777777" w:rsidR="00350745" w:rsidRDefault="003507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E8952" w14:textId="77777777" w:rsidR="007C37F8" w:rsidRDefault="007C37F8" w:rsidP="00606D20">
    <w:pPr>
      <w:pStyle w:val="Kopfzeile"/>
      <w:jc w:val="both"/>
      <w:rPr>
        <w:rFonts w:ascii="Arial" w:eastAsia="Arial" w:hAnsi="Arial" w:cs="Arial"/>
        <w:b/>
        <w:bCs/>
        <w:sz w:val="26"/>
        <w:szCs w:val="26"/>
      </w:rPr>
    </w:pPr>
    <w:r>
      <w:rPr>
        <w:rFonts w:ascii="Arial"/>
        <w:b/>
        <w:bCs/>
        <w:sz w:val="26"/>
        <w:szCs w:val="26"/>
      </w:rPr>
      <w:t xml:space="preserve">PRESS RELEASE </w:t>
    </w:r>
    <w:r>
      <w:rPr>
        <w:rFonts w:ascii="Arial"/>
        <w:b/>
        <w:bCs/>
        <w:sz w:val="26"/>
        <w:szCs w:val="26"/>
      </w:rPr>
      <w:tab/>
    </w:r>
  </w:p>
  <w:p w14:paraId="4406C7CF" w14:textId="0B21A0E5" w:rsidR="007C37F8" w:rsidRDefault="00C61B30" w:rsidP="00606D20">
    <w:pPr>
      <w:pStyle w:val="Kopfzeile"/>
      <w:jc w:val="center"/>
    </w:pPr>
    <w:r w:rsidRPr="00095DF4">
      <w:rPr>
        <w:rFonts w:ascii="Arial"/>
        <w:b/>
        <w:bCs/>
        <w:color w:val="auto"/>
      </w:rPr>
      <w:t xml:space="preserve">July </w:t>
    </w:r>
    <w:r w:rsidR="00095DF4" w:rsidRPr="00095DF4">
      <w:rPr>
        <w:rFonts w:ascii="Arial"/>
        <w:b/>
        <w:bCs/>
        <w:color w:val="auto"/>
      </w:rPr>
      <w:t>8</w:t>
    </w:r>
    <w:r w:rsidR="007C37F8" w:rsidRPr="00095DF4">
      <w:rPr>
        <w:rFonts w:ascii="Arial"/>
        <w:b/>
        <w:bCs/>
        <w:color w:val="auto"/>
      </w:rPr>
      <w:t>, 2020</w:t>
    </w:r>
    <w:r w:rsidR="007C37F8">
      <w:rPr>
        <w:rFonts w:ascii="Arial"/>
        <w:b/>
        <w:bCs/>
      </w:rPr>
      <w:tab/>
      <w:t xml:space="preserve">                       </w:t>
    </w:r>
    <w:r w:rsidR="007C37F8">
      <w:rPr>
        <w:rFonts w:ascii="Arial"/>
        <w:b/>
        <w:bCs/>
      </w:rPr>
      <w:tab/>
      <w:t xml:space="preserve">                          Greiner Packaging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11B3F"/>
    <w:multiLevelType w:val="hybridMultilevel"/>
    <w:tmpl w:val="E8ACAAF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09C31D1E"/>
    <w:multiLevelType w:val="hybridMultilevel"/>
    <w:tmpl w:val="61D48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85006F"/>
    <w:multiLevelType w:val="hybridMultilevel"/>
    <w:tmpl w:val="8004A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B1080C"/>
    <w:multiLevelType w:val="multilevel"/>
    <w:tmpl w:val="E106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AB03F0"/>
    <w:multiLevelType w:val="hybridMultilevel"/>
    <w:tmpl w:val="79EE163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15F45C63"/>
    <w:multiLevelType w:val="hybridMultilevel"/>
    <w:tmpl w:val="2F428756"/>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2A5EE9"/>
    <w:multiLevelType w:val="hybridMultilevel"/>
    <w:tmpl w:val="CBAAF7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F885060"/>
    <w:multiLevelType w:val="hybridMultilevel"/>
    <w:tmpl w:val="72C44232"/>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993DE8"/>
    <w:multiLevelType w:val="hybridMultilevel"/>
    <w:tmpl w:val="43B00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DC3185A"/>
    <w:multiLevelType w:val="hybridMultilevel"/>
    <w:tmpl w:val="4CAA7EBE"/>
    <w:lvl w:ilvl="0" w:tplc="1AD6F3D2">
      <w:numFmt w:val="bullet"/>
      <w:lvlText w:val="-"/>
      <w:lvlJc w:val="left"/>
      <w:pPr>
        <w:ind w:left="720" w:hanging="360"/>
      </w:pPr>
      <w:rPr>
        <w:rFonts w:ascii="Calibri" w:eastAsiaTheme="minorHAnsi" w:hAnsi="Calibri"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2AB6C52"/>
    <w:multiLevelType w:val="hybridMultilevel"/>
    <w:tmpl w:val="94BEA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E7570A5"/>
    <w:multiLevelType w:val="hybridMultilevel"/>
    <w:tmpl w:val="53C632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285577B"/>
    <w:multiLevelType w:val="hybridMultilevel"/>
    <w:tmpl w:val="C302A68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4" w15:restartNumberingAfterBreak="0">
    <w:nsid w:val="668D7ACF"/>
    <w:multiLevelType w:val="hybridMultilevel"/>
    <w:tmpl w:val="78222D68"/>
    <w:lvl w:ilvl="0" w:tplc="7BD63D36">
      <w:start w:val="1"/>
      <w:numFmt w:val="bullet"/>
      <w:lvlText w:val=""/>
      <w:lvlJc w:val="left"/>
      <w:pPr>
        <w:tabs>
          <w:tab w:val="num" w:pos="720"/>
        </w:tabs>
        <w:ind w:left="720" w:hanging="360"/>
      </w:pPr>
      <w:rPr>
        <w:rFonts w:ascii="Wingdings" w:hAnsi="Wingdings" w:hint="default"/>
      </w:rPr>
    </w:lvl>
    <w:lvl w:ilvl="1" w:tplc="C9567B82" w:tentative="1">
      <w:start w:val="1"/>
      <w:numFmt w:val="bullet"/>
      <w:lvlText w:val=""/>
      <w:lvlJc w:val="left"/>
      <w:pPr>
        <w:tabs>
          <w:tab w:val="num" w:pos="1440"/>
        </w:tabs>
        <w:ind w:left="1440" w:hanging="360"/>
      </w:pPr>
      <w:rPr>
        <w:rFonts w:ascii="Wingdings" w:hAnsi="Wingdings" w:hint="default"/>
      </w:rPr>
    </w:lvl>
    <w:lvl w:ilvl="2" w:tplc="BF92D832" w:tentative="1">
      <w:start w:val="1"/>
      <w:numFmt w:val="bullet"/>
      <w:lvlText w:val=""/>
      <w:lvlJc w:val="left"/>
      <w:pPr>
        <w:tabs>
          <w:tab w:val="num" w:pos="2160"/>
        </w:tabs>
        <w:ind w:left="2160" w:hanging="360"/>
      </w:pPr>
      <w:rPr>
        <w:rFonts w:ascii="Wingdings" w:hAnsi="Wingdings" w:hint="default"/>
      </w:rPr>
    </w:lvl>
    <w:lvl w:ilvl="3" w:tplc="B38469C2" w:tentative="1">
      <w:start w:val="1"/>
      <w:numFmt w:val="bullet"/>
      <w:lvlText w:val=""/>
      <w:lvlJc w:val="left"/>
      <w:pPr>
        <w:tabs>
          <w:tab w:val="num" w:pos="2880"/>
        </w:tabs>
        <w:ind w:left="2880" w:hanging="360"/>
      </w:pPr>
      <w:rPr>
        <w:rFonts w:ascii="Wingdings" w:hAnsi="Wingdings" w:hint="default"/>
      </w:rPr>
    </w:lvl>
    <w:lvl w:ilvl="4" w:tplc="972AB090" w:tentative="1">
      <w:start w:val="1"/>
      <w:numFmt w:val="bullet"/>
      <w:lvlText w:val=""/>
      <w:lvlJc w:val="left"/>
      <w:pPr>
        <w:tabs>
          <w:tab w:val="num" w:pos="3600"/>
        </w:tabs>
        <w:ind w:left="3600" w:hanging="360"/>
      </w:pPr>
      <w:rPr>
        <w:rFonts w:ascii="Wingdings" w:hAnsi="Wingdings" w:hint="default"/>
      </w:rPr>
    </w:lvl>
    <w:lvl w:ilvl="5" w:tplc="238E6BEE" w:tentative="1">
      <w:start w:val="1"/>
      <w:numFmt w:val="bullet"/>
      <w:lvlText w:val=""/>
      <w:lvlJc w:val="left"/>
      <w:pPr>
        <w:tabs>
          <w:tab w:val="num" w:pos="4320"/>
        </w:tabs>
        <w:ind w:left="4320" w:hanging="360"/>
      </w:pPr>
      <w:rPr>
        <w:rFonts w:ascii="Wingdings" w:hAnsi="Wingdings" w:hint="default"/>
      </w:rPr>
    </w:lvl>
    <w:lvl w:ilvl="6" w:tplc="FCF03D2E" w:tentative="1">
      <w:start w:val="1"/>
      <w:numFmt w:val="bullet"/>
      <w:lvlText w:val=""/>
      <w:lvlJc w:val="left"/>
      <w:pPr>
        <w:tabs>
          <w:tab w:val="num" w:pos="5040"/>
        </w:tabs>
        <w:ind w:left="5040" w:hanging="360"/>
      </w:pPr>
      <w:rPr>
        <w:rFonts w:ascii="Wingdings" w:hAnsi="Wingdings" w:hint="default"/>
      </w:rPr>
    </w:lvl>
    <w:lvl w:ilvl="7" w:tplc="85266A08" w:tentative="1">
      <w:start w:val="1"/>
      <w:numFmt w:val="bullet"/>
      <w:lvlText w:val=""/>
      <w:lvlJc w:val="left"/>
      <w:pPr>
        <w:tabs>
          <w:tab w:val="num" w:pos="5760"/>
        </w:tabs>
        <w:ind w:left="5760" w:hanging="360"/>
      </w:pPr>
      <w:rPr>
        <w:rFonts w:ascii="Wingdings" w:hAnsi="Wingdings" w:hint="default"/>
      </w:rPr>
    </w:lvl>
    <w:lvl w:ilvl="8" w:tplc="4B94034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3579BC"/>
    <w:multiLevelType w:val="multilevel"/>
    <w:tmpl w:val="087C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7B6007"/>
    <w:multiLevelType w:val="hybridMultilevel"/>
    <w:tmpl w:val="AD10B61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6"/>
  </w:num>
  <w:num w:numId="5">
    <w:abstractNumId w:val="10"/>
  </w:num>
  <w:num w:numId="6">
    <w:abstractNumId w:val="2"/>
  </w:num>
  <w:num w:numId="7">
    <w:abstractNumId w:val="8"/>
  </w:num>
  <w:num w:numId="8">
    <w:abstractNumId w:val="3"/>
  </w:num>
  <w:num w:numId="9">
    <w:abstractNumId w:val="9"/>
  </w:num>
  <w:num w:numId="10">
    <w:abstractNumId w:val="15"/>
  </w:num>
  <w:num w:numId="11">
    <w:abstractNumId w:val="4"/>
  </w:num>
  <w:num w:numId="12">
    <w:abstractNumId w:val="16"/>
  </w:num>
  <w:num w:numId="13">
    <w:abstractNumId w:val="1"/>
  </w:num>
  <w:num w:numId="14">
    <w:abstractNumId w:val="5"/>
  </w:num>
  <w:num w:numId="15">
    <w:abstractNumId w:val="13"/>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60"/>
    <w:rsid w:val="00001E36"/>
    <w:rsid w:val="00004A9A"/>
    <w:rsid w:val="00017DCC"/>
    <w:rsid w:val="00020B37"/>
    <w:rsid w:val="00021181"/>
    <w:rsid w:val="00021A31"/>
    <w:rsid w:val="000224C6"/>
    <w:rsid w:val="00025B56"/>
    <w:rsid w:val="00032954"/>
    <w:rsid w:val="0003649D"/>
    <w:rsid w:val="00036C2E"/>
    <w:rsid w:val="00045E85"/>
    <w:rsid w:val="00047068"/>
    <w:rsid w:val="00054BE4"/>
    <w:rsid w:val="00054D58"/>
    <w:rsid w:val="0005675F"/>
    <w:rsid w:val="00060FA7"/>
    <w:rsid w:val="0006165A"/>
    <w:rsid w:val="00062977"/>
    <w:rsid w:val="00062D20"/>
    <w:rsid w:val="00071E9F"/>
    <w:rsid w:val="00073DB2"/>
    <w:rsid w:val="000742DD"/>
    <w:rsid w:val="00074DF1"/>
    <w:rsid w:val="000860D8"/>
    <w:rsid w:val="00086440"/>
    <w:rsid w:val="00090C21"/>
    <w:rsid w:val="00093212"/>
    <w:rsid w:val="00094376"/>
    <w:rsid w:val="00095DF4"/>
    <w:rsid w:val="00096137"/>
    <w:rsid w:val="00096A45"/>
    <w:rsid w:val="00096EF9"/>
    <w:rsid w:val="00097699"/>
    <w:rsid w:val="000A30D2"/>
    <w:rsid w:val="000A40A8"/>
    <w:rsid w:val="000B25DE"/>
    <w:rsid w:val="000B33B7"/>
    <w:rsid w:val="000B5D73"/>
    <w:rsid w:val="000B7C50"/>
    <w:rsid w:val="000C0561"/>
    <w:rsid w:val="000C13F6"/>
    <w:rsid w:val="000C4A8C"/>
    <w:rsid w:val="000C583E"/>
    <w:rsid w:val="000C5CF7"/>
    <w:rsid w:val="000C6C6E"/>
    <w:rsid w:val="000E0B09"/>
    <w:rsid w:val="000E10F6"/>
    <w:rsid w:val="000E61AD"/>
    <w:rsid w:val="000E694B"/>
    <w:rsid w:val="000F1173"/>
    <w:rsid w:val="000F2EE8"/>
    <w:rsid w:val="000F4AAC"/>
    <w:rsid w:val="000F69D2"/>
    <w:rsid w:val="00102B11"/>
    <w:rsid w:val="0010589D"/>
    <w:rsid w:val="001073F5"/>
    <w:rsid w:val="00111AC6"/>
    <w:rsid w:val="00114569"/>
    <w:rsid w:val="001201D9"/>
    <w:rsid w:val="00122B59"/>
    <w:rsid w:val="00123F03"/>
    <w:rsid w:val="001274B2"/>
    <w:rsid w:val="00127DAE"/>
    <w:rsid w:val="00135184"/>
    <w:rsid w:val="00137F8C"/>
    <w:rsid w:val="00140C00"/>
    <w:rsid w:val="00141B25"/>
    <w:rsid w:val="00142286"/>
    <w:rsid w:val="00142F3C"/>
    <w:rsid w:val="00151C3A"/>
    <w:rsid w:val="00155AF0"/>
    <w:rsid w:val="001612BE"/>
    <w:rsid w:val="00161754"/>
    <w:rsid w:val="001629DF"/>
    <w:rsid w:val="001663D7"/>
    <w:rsid w:val="0017047C"/>
    <w:rsid w:val="00171C90"/>
    <w:rsid w:val="0017373D"/>
    <w:rsid w:val="00173E28"/>
    <w:rsid w:val="00177CB7"/>
    <w:rsid w:val="00180FAA"/>
    <w:rsid w:val="0018117E"/>
    <w:rsid w:val="00184491"/>
    <w:rsid w:val="00185E95"/>
    <w:rsid w:val="00187841"/>
    <w:rsid w:val="00187B26"/>
    <w:rsid w:val="00191762"/>
    <w:rsid w:val="001933EF"/>
    <w:rsid w:val="00195DE6"/>
    <w:rsid w:val="001976DF"/>
    <w:rsid w:val="001A0A69"/>
    <w:rsid w:val="001A1DE4"/>
    <w:rsid w:val="001A3B44"/>
    <w:rsid w:val="001A7CE2"/>
    <w:rsid w:val="001B18CD"/>
    <w:rsid w:val="001B209F"/>
    <w:rsid w:val="001B2CA8"/>
    <w:rsid w:val="001B6662"/>
    <w:rsid w:val="001B6BDC"/>
    <w:rsid w:val="001C0052"/>
    <w:rsid w:val="001C023B"/>
    <w:rsid w:val="001C4648"/>
    <w:rsid w:val="001C7485"/>
    <w:rsid w:val="001D2A1B"/>
    <w:rsid w:val="001D667A"/>
    <w:rsid w:val="001D7333"/>
    <w:rsid w:val="001E1D1F"/>
    <w:rsid w:val="001E6216"/>
    <w:rsid w:val="001E6901"/>
    <w:rsid w:val="001F1C15"/>
    <w:rsid w:val="001F3317"/>
    <w:rsid w:val="001F3335"/>
    <w:rsid w:val="001F66DD"/>
    <w:rsid w:val="001F7F69"/>
    <w:rsid w:val="002005A9"/>
    <w:rsid w:val="00200F28"/>
    <w:rsid w:val="0020128C"/>
    <w:rsid w:val="00206DCC"/>
    <w:rsid w:val="0021101E"/>
    <w:rsid w:val="00211755"/>
    <w:rsid w:val="00213048"/>
    <w:rsid w:val="00217B2D"/>
    <w:rsid w:val="00226008"/>
    <w:rsid w:val="00226A3A"/>
    <w:rsid w:val="002304C8"/>
    <w:rsid w:val="00230D6C"/>
    <w:rsid w:val="00231A63"/>
    <w:rsid w:val="00234E47"/>
    <w:rsid w:val="00235FF1"/>
    <w:rsid w:val="002373CC"/>
    <w:rsid w:val="00237E4C"/>
    <w:rsid w:val="002475DF"/>
    <w:rsid w:val="00251330"/>
    <w:rsid w:val="00251B7F"/>
    <w:rsid w:val="00253D59"/>
    <w:rsid w:val="00255395"/>
    <w:rsid w:val="00255F7C"/>
    <w:rsid w:val="00260854"/>
    <w:rsid w:val="00260866"/>
    <w:rsid w:val="00264B3A"/>
    <w:rsid w:val="00265D52"/>
    <w:rsid w:val="0027064C"/>
    <w:rsid w:val="00270915"/>
    <w:rsid w:val="00293359"/>
    <w:rsid w:val="002939A2"/>
    <w:rsid w:val="002A040E"/>
    <w:rsid w:val="002A256C"/>
    <w:rsid w:val="002A3E7C"/>
    <w:rsid w:val="002A5E78"/>
    <w:rsid w:val="002A5F8F"/>
    <w:rsid w:val="002A7D69"/>
    <w:rsid w:val="002B2083"/>
    <w:rsid w:val="002B24A9"/>
    <w:rsid w:val="002B66AF"/>
    <w:rsid w:val="002C1E3E"/>
    <w:rsid w:val="002C30C7"/>
    <w:rsid w:val="002C3812"/>
    <w:rsid w:val="002D2407"/>
    <w:rsid w:val="002D258D"/>
    <w:rsid w:val="002D3C48"/>
    <w:rsid w:val="002E4D7D"/>
    <w:rsid w:val="002E72F2"/>
    <w:rsid w:val="002E76D3"/>
    <w:rsid w:val="002F226D"/>
    <w:rsid w:val="002F2277"/>
    <w:rsid w:val="002F6042"/>
    <w:rsid w:val="002F66FB"/>
    <w:rsid w:val="002F7968"/>
    <w:rsid w:val="003032B7"/>
    <w:rsid w:val="00303C31"/>
    <w:rsid w:val="00307518"/>
    <w:rsid w:val="0031246A"/>
    <w:rsid w:val="00313263"/>
    <w:rsid w:val="00322D1D"/>
    <w:rsid w:val="0032384E"/>
    <w:rsid w:val="00325991"/>
    <w:rsid w:val="00330161"/>
    <w:rsid w:val="003314B9"/>
    <w:rsid w:val="0033368D"/>
    <w:rsid w:val="00334F70"/>
    <w:rsid w:val="00341880"/>
    <w:rsid w:val="00342D47"/>
    <w:rsid w:val="0034522D"/>
    <w:rsid w:val="00350745"/>
    <w:rsid w:val="00354537"/>
    <w:rsid w:val="003566AD"/>
    <w:rsid w:val="0035676F"/>
    <w:rsid w:val="00356874"/>
    <w:rsid w:val="00360957"/>
    <w:rsid w:val="00363677"/>
    <w:rsid w:val="00366067"/>
    <w:rsid w:val="00370C4A"/>
    <w:rsid w:val="00382B19"/>
    <w:rsid w:val="003840A5"/>
    <w:rsid w:val="00391235"/>
    <w:rsid w:val="0039564A"/>
    <w:rsid w:val="003A1F68"/>
    <w:rsid w:val="003A2295"/>
    <w:rsid w:val="003A2960"/>
    <w:rsid w:val="003A328B"/>
    <w:rsid w:val="003A46BF"/>
    <w:rsid w:val="003A50A9"/>
    <w:rsid w:val="003B029A"/>
    <w:rsid w:val="003B1C6B"/>
    <w:rsid w:val="003B5B5C"/>
    <w:rsid w:val="003B7235"/>
    <w:rsid w:val="003C01B0"/>
    <w:rsid w:val="003C2A2D"/>
    <w:rsid w:val="003C57CF"/>
    <w:rsid w:val="003D556A"/>
    <w:rsid w:val="003D5697"/>
    <w:rsid w:val="003F3922"/>
    <w:rsid w:val="00411BA0"/>
    <w:rsid w:val="00414E02"/>
    <w:rsid w:val="00416D99"/>
    <w:rsid w:val="00421353"/>
    <w:rsid w:val="00427D04"/>
    <w:rsid w:val="004340E7"/>
    <w:rsid w:val="004359B8"/>
    <w:rsid w:val="00442B88"/>
    <w:rsid w:val="00442C66"/>
    <w:rsid w:val="004473B5"/>
    <w:rsid w:val="00455C2C"/>
    <w:rsid w:val="00455EFE"/>
    <w:rsid w:val="00460AEC"/>
    <w:rsid w:val="00466A93"/>
    <w:rsid w:val="004724F7"/>
    <w:rsid w:val="00480FD9"/>
    <w:rsid w:val="004840BB"/>
    <w:rsid w:val="004870D6"/>
    <w:rsid w:val="0048777F"/>
    <w:rsid w:val="00496287"/>
    <w:rsid w:val="00496897"/>
    <w:rsid w:val="004A3BB4"/>
    <w:rsid w:val="004A4AB2"/>
    <w:rsid w:val="004B6ED5"/>
    <w:rsid w:val="004C2590"/>
    <w:rsid w:val="004C3C66"/>
    <w:rsid w:val="004D1304"/>
    <w:rsid w:val="004D1560"/>
    <w:rsid w:val="004D6147"/>
    <w:rsid w:val="004D6565"/>
    <w:rsid w:val="004D672B"/>
    <w:rsid w:val="004D76B8"/>
    <w:rsid w:val="004E068E"/>
    <w:rsid w:val="004E49C6"/>
    <w:rsid w:val="004F17AB"/>
    <w:rsid w:val="004F683B"/>
    <w:rsid w:val="004F7DD9"/>
    <w:rsid w:val="00500DBC"/>
    <w:rsid w:val="0050738D"/>
    <w:rsid w:val="00511CBA"/>
    <w:rsid w:val="00511F60"/>
    <w:rsid w:val="00516AF9"/>
    <w:rsid w:val="00521D2E"/>
    <w:rsid w:val="00524CD9"/>
    <w:rsid w:val="00524D4C"/>
    <w:rsid w:val="00525BD1"/>
    <w:rsid w:val="00525C8D"/>
    <w:rsid w:val="00526E30"/>
    <w:rsid w:val="00530A4F"/>
    <w:rsid w:val="005325FE"/>
    <w:rsid w:val="005333BB"/>
    <w:rsid w:val="0053616C"/>
    <w:rsid w:val="00537545"/>
    <w:rsid w:val="005378D5"/>
    <w:rsid w:val="00541207"/>
    <w:rsid w:val="00546E90"/>
    <w:rsid w:val="0056055D"/>
    <w:rsid w:val="00567B23"/>
    <w:rsid w:val="005775A7"/>
    <w:rsid w:val="0058015F"/>
    <w:rsid w:val="005819B3"/>
    <w:rsid w:val="00582074"/>
    <w:rsid w:val="00582C9B"/>
    <w:rsid w:val="00586E90"/>
    <w:rsid w:val="005917B8"/>
    <w:rsid w:val="005928B9"/>
    <w:rsid w:val="00593CF4"/>
    <w:rsid w:val="00597DBF"/>
    <w:rsid w:val="005A02E4"/>
    <w:rsid w:val="005A6BFE"/>
    <w:rsid w:val="005B1B9F"/>
    <w:rsid w:val="005B3A08"/>
    <w:rsid w:val="005B6F3C"/>
    <w:rsid w:val="005C1D4C"/>
    <w:rsid w:val="005C1DCC"/>
    <w:rsid w:val="005C2646"/>
    <w:rsid w:val="005D1358"/>
    <w:rsid w:val="005D68E6"/>
    <w:rsid w:val="005E6F1C"/>
    <w:rsid w:val="005F2DF6"/>
    <w:rsid w:val="005F4206"/>
    <w:rsid w:val="00600D36"/>
    <w:rsid w:val="0060501F"/>
    <w:rsid w:val="006062C8"/>
    <w:rsid w:val="00606D20"/>
    <w:rsid w:val="00607B89"/>
    <w:rsid w:val="00613BA4"/>
    <w:rsid w:val="00623C6B"/>
    <w:rsid w:val="00627493"/>
    <w:rsid w:val="00630D9D"/>
    <w:rsid w:val="00632009"/>
    <w:rsid w:val="006335D6"/>
    <w:rsid w:val="0063437B"/>
    <w:rsid w:val="00634B45"/>
    <w:rsid w:val="006354A9"/>
    <w:rsid w:val="006361BE"/>
    <w:rsid w:val="0063711D"/>
    <w:rsid w:val="00642901"/>
    <w:rsid w:val="00651EBA"/>
    <w:rsid w:val="006530F0"/>
    <w:rsid w:val="0065377B"/>
    <w:rsid w:val="0065598C"/>
    <w:rsid w:val="0066217D"/>
    <w:rsid w:val="00662F55"/>
    <w:rsid w:val="006731B9"/>
    <w:rsid w:val="0067454B"/>
    <w:rsid w:val="006765A8"/>
    <w:rsid w:val="006778D1"/>
    <w:rsid w:val="006838CE"/>
    <w:rsid w:val="006852A4"/>
    <w:rsid w:val="0068602C"/>
    <w:rsid w:val="00687125"/>
    <w:rsid w:val="006924BA"/>
    <w:rsid w:val="006933BE"/>
    <w:rsid w:val="00694B2E"/>
    <w:rsid w:val="00696409"/>
    <w:rsid w:val="006974AC"/>
    <w:rsid w:val="006A0F7A"/>
    <w:rsid w:val="006A2389"/>
    <w:rsid w:val="006B0744"/>
    <w:rsid w:val="006B193B"/>
    <w:rsid w:val="006B6B66"/>
    <w:rsid w:val="006C1BBD"/>
    <w:rsid w:val="006C30E7"/>
    <w:rsid w:val="006C654D"/>
    <w:rsid w:val="006C67D6"/>
    <w:rsid w:val="006D05C9"/>
    <w:rsid w:val="006D185B"/>
    <w:rsid w:val="006E2C2D"/>
    <w:rsid w:val="006E4B2A"/>
    <w:rsid w:val="006E58BA"/>
    <w:rsid w:val="006E6D8C"/>
    <w:rsid w:val="006E78F0"/>
    <w:rsid w:val="006F74B4"/>
    <w:rsid w:val="006F7779"/>
    <w:rsid w:val="006F77BF"/>
    <w:rsid w:val="0070140A"/>
    <w:rsid w:val="00702599"/>
    <w:rsid w:val="00704AB4"/>
    <w:rsid w:val="00704BF6"/>
    <w:rsid w:val="00706800"/>
    <w:rsid w:val="0071442D"/>
    <w:rsid w:val="00717209"/>
    <w:rsid w:val="00723835"/>
    <w:rsid w:val="00725773"/>
    <w:rsid w:val="00726DBA"/>
    <w:rsid w:val="00726E80"/>
    <w:rsid w:val="0072744E"/>
    <w:rsid w:val="00727AA4"/>
    <w:rsid w:val="00734C91"/>
    <w:rsid w:val="007436ED"/>
    <w:rsid w:val="007462B2"/>
    <w:rsid w:val="00747716"/>
    <w:rsid w:val="0075263C"/>
    <w:rsid w:val="00754A6C"/>
    <w:rsid w:val="007577E3"/>
    <w:rsid w:val="00763235"/>
    <w:rsid w:val="00764109"/>
    <w:rsid w:val="00764861"/>
    <w:rsid w:val="0077651A"/>
    <w:rsid w:val="007805EB"/>
    <w:rsid w:val="00783F39"/>
    <w:rsid w:val="00786460"/>
    <w:rsid w:val="00790EC1"/>
    <w:rsid w:val="00792FFA"/>
    <w:rsid w:val="00795ED9"/>
    <w:rsid w:val="007976D0"/>
    <w:rsid w:val="007A00CD"/>
    <w:rsid w:val="007A25CC"/>
    <w:rsid w:val="007A33A5"/>
    <w:rsid w:val="007A3828"/>
    <w:rsid w:val="007A38BA"/>
    <w:rsid w:val="007A3BA0"/>
    <w:rsid w:val="007A5323"/>
    <w:rsid w:val="007A673B"/>
    <w:rsid w:val="007A6EAA"/>
    <w:rsid w:val="007B1511"/>
    <w:rsid w:val="007B1E99"/>
    <w:rsid w:val="007B2931"/>
    <w:rsid w:val="007B3920"/>
    <w:rsid w:val="007B51DB"/>
    <w:rsid w:val="007B739B"/>
    <w:rsid w:val="007C37F8"/>
    <w:rsid w:val="007C47A9"/>
    <w:rsid w:val="007C7DBD"/>
    <w:rsid w:val="007D0938"/>
    <w:rsid w:val="007D2C0D"/>
    <w:rsid w:val="007D3100"/>
    <w:rsid w:val="007D3B6F"/>
    <w:rsid w:val="007D4E07"/>
    <w:rsid w:val="007D6205"/>
    <w:rsid w:val="007E0223"/>
    <w:rsid w:val="007E1897"/>
    <w:rsid w:val="007E3D79"/>
    <w:rsid w:val="007E3FDF"/>
    <w:rsid w:val="007F1DAF"/>
    <w:rsid w:val="007F29BE"/>
    <w:rsid w:val="007F514C"/>
    <w:rsid w:val="007F63F8"/>
    <w:rsid w:val="00800C22"/>
    <w:rsid w:val="00801621"/>
    <w:rsid w:val="00801927"/>
    <w:rsid w:val="0080330F"/>
    <w:rsid w:val="00805B03"/>
    <w:rsid w:val="00812E35"/>
    <w:rsid w:val="0081465E"/>
    <w:rsid w:val="00815B69"/>
    <w:rsid w:val="00815E2A"/>
    <w:rsid w:val="00816225"/>
    <w:rsid w:val="00823A64"/>
    <w:rsid w:val="008254B5"/>
    <w:rsid w:val="00826B2E"/>
    <w:rsid w:val="00830727"/>
    <w:rsid w:val="008308D5"/>
    <w:rsid w:val="008339CC"/>
    <w:rsid w:val="008339EC"/>
    <w:rsid w:val="008409FA"/>
    <w:rsid w:val="00840D84"/>
    <w:rsid w:val="00841E88"/>
    <w:rsid w:val="00850D35"/>
    <w:rsid w:val="00851316"/>
    <w:rsid w:val="008521F2"/>
    <w:rsid w:val="00866974"/>
    <w:rsid w:val="00871322"/>
    <w:rsid w:val="00871661"/>
    <w:rsid w:val="00871D66"/>
    <w:rsid w:val="00872A04"/>
    <w:rsid w:val="00873C2A"/>
    <w:rsid w:val="00874131"/>
    <w:rsid w:val="00882297"/>
    <w:rsid w:val="00884F7D"/>
    <w:rsid w:val="00890742"/>
    <w:rsid w:val="00893B3F"/>
    <w:rsid w:val="008A1729"/>
    <w:rsid w:val="008A2535"/>
    <w:rsid w:val="008A34B6"/>
    <w:rsid w:val="008B1EEC"/>
    <w:rsid w:val="008B24BF"/>
    <w:rsid w:val="008B5EFB"/>
    <w:rsid w:val="008B6F6A"/>
    <w:rsid w:val="008B750A"/>
    <w:rsid w:val="008C1876"/>
    <w:rsid w:val="008C6578"/>
    <w:rsid w:val="008D0DF1"/>
    <w:rsid w:val="008D16E5"/>
    <w:rsid w:val="008D3D8A"/>
    <w:rsid w:val="008E374B"/>
    <w:rsid w:val="008E4506"/>
    <w:rsid w:val="008E4F36"/>
    <w:rsid w:val="008E62CF"/>
    <w:rsid w:val="008E7883"/>
    <w:rsid w:val="008F0AEA"/>
    <w:rsid w:val="00902A9F"/>
    <w:rsid w:val="00904601"/>
    <w:rsid w:val="00915D27"/>
    <w:rsid w:val="00916470"/>
    <w:rsid w:val="009203DE"/>
    <w:rsid w:val="00922DB0"/>
    <w:rsid w:val="00926838"/>
    <w:rsid w:val="00930BED"/>
    <w:rsid w:val="00934096"/>
    <w:rsid w:val="00935844"/>
    <w:rsid w:val="00942515"/>
    <w:rsid w:val="00942E40"/>
    <w:rsid w:val="009432B7"/>
    <w:rsid w:val="00946747"/>
    <w:rsid w:val="00955CBA"/>
    <w:rsid w:val="00956325"/>
    <w:rsid w:val="00957162"/>
    <w:rsid w:val="00962750"/>
    <w:rsid w:val="00971031"/>
    <w:rsid w:val="00971AEB"/>
    <w:rsid w:val="00972D1C"/>
    <w:rsid w:val="00975CDE"/>
    <w:rsid w:val="00976930"/>
    <w:rsid w:val="009818ED"/>
    <w:rsid w:val="00985C76"/>
    <w:rsid w:val="00986194"/>
    <w:rsid w:val="00986C3A"/>
    <w:rsid w:val="00993B16"/>
    <w:rsid w:val="00994AED"/>
    <w:rsid w:val="00996480"/>
    <w:rsid w:val="00997598"/>
    <w:rsid w:val="009A06FB"/>
    <w:rsid w:val="009A1EC3"/>
    <w:rsid w:val="009A2144"/>
    <w:rsid w:val="009A30B9"/>
    <w:rsid w:val="009B713E"/>
    <w:rsid w:val="009B7869"/>
    <w:rsid w:val="009C2A14"/>
    <w:rsid w:val="009C37C4"/>
    <w:rsid w:val="009D1561"/>
    <w:rsid w:val="009D5F76"/>
    <w:rsid w:val="009D5F8E"/>
    <w:rsid w:val="009E05BA"/>
    <w:rsid w:val="009E0834"/>
    <w:rsid w:val="009E0983"/>
    <w:rsid w:val="009E5D8E"/>
    <w:rsid w:val="009E6D05"/>
    <w:rsid w:val="009F146B"/>
    <w:rsid w:val="009F16DC"/>
    <w:rsid w:val="00A02268"/>
    <w:rsid w:val="00A15BC7"/>
    <w:rsid w:val="00A21768"/>
    <w:rsid w:val="00A31890"/>
    <w:rsid w:val="00A34AE1"/>
    <w:rsid w:val="00A35760"/>
    <w:rsid w:val="00A41458"/>
    <w:rsid w:val="00A44A1F"/>
    <w:rsid w:val="00A44FCC"/>
    <w:rsid w:val="00A50017"/>
    <w:rsid w:val="00A53022"/>
    <w:rsid w:val="00A5376C"/>
    <w:rsid w:val="00A55898"/>
    <w:rsid w:val="00A56BCF"/>
    <w:rsid w:val="00A57C2D"/>
    <w:rsid w:val="00A64149"/>
    <w:rsid w:val="00A73DF8"/>
    <w:rsid w:val="00A81B41"/>
    <w:rsid w:val="00A82EBD"/>
    <w:rsid w:val="00A90EE8"/>
    <w:rsid w:val="00A921A9"/>
    <w:rsid w:val="00A93D23"/>
    <w:rsid w:val="00A94658"/>
    <w:rsid w:val="00A957CE"/>
    <w:rsid w:val="00AA66AB"/>
    <w:rsid w:val="00AB04CC"/>
    <w:rsid w:val="00AB14B7"/>
    <w:rsid w:val="00AB3223"/>
    <w:rsid w:val="00AB52B9"/>
    <w:rsid w:val="00AB5472"/>
    <w:rsid w:val="00AC3059"/>
    <w:rsid w:val="00AC6E05"/>
    <w:rsid w:val="00AC6F76"/>
    <w:rsid w:val="00AD0BC6"/>
    <w:rsid w:val="00AD5557"/>
    <w:rsid w:val="00AD5848"/>
    <w:rsid w:val="00AE0096"/>
    <w:rsid w:val="00AE1C6D"/>
    <w:rsid w:val="00AE1E07"/>
    <w:rsid w:val="00AE3D76"/>
    <w:rsid w:val="00AE443C"/>
    <w:rsid w:val="00AE4FA6"/>
    <w:rsid w:val="00AF3401"/>
    <w:rsid w:val="00B004EF"/>
    <w:rsid w:val="00B0096C"/>
    <w:rsid w:val="00B01F97"/>
    <w:rsid w:val="00B05407"/>
    <w:rsid w:val="00B06F1B"/>
    <w:rsid w:val="00B10569"/>
    <w:rsid w:val="00B13388"/>
    <w:rsid w:val="00B2202E"/>
    <w:rsid w:val="00B23BC9"/>
    <w:rsid w:val="00B26199"/>
    <w:rsid w:val="00B26A85"/>
    <w:rsid w:val="00B26C1B"/>
    <w:rsid w:val="00B26F47"/>
    <w:rsid w:val="00B270B3"/>
    <w:rsid w:val="00B301E9"/>
    <w:rsid w:val="00B3367E"/>
    <w:rsid w:val="00B35F32"/>
    <w:rsid w:val="00B3707E"/>
    <w:rsid w:val="00B413A6"/>
    <w:rsid w:val="00B41FA4"/>
    <w:rsid w:val="00B43F36"/>
    <w:rsid w:val="00B442D4"/>
    <w:rsid w:val="00B44C76"/>
    <w:rsid w:val="00B45872"/>
    <w:rsid w:val="00B464E5"/>
    <w:rsid w:val="00B510E1"/>
    <w:rsid w:val="00B51D6B"/>
    <w:rsid w:val="00B55DC7"/>
    <w:rsid w:val="00B74042"/>
    <w:rsid w:val="00B76BF6"/>
    <w:rsid w:val="00B8646F"/>
    <w:rsid w:val="00B92D9D"/>
    <w:rsid w:val="00B95092"/>
    <w:rsid w:val="00B95E22"/>
    <w:rsid w:val="00B96B10"/>
    <w:rsid w:val="00BA3F54"/>
    <w:rsid w:val="00BA70C1"/>
    <w:rsid w:val="00BB3749"/>
    <w:rsid w:val="00BB49B3"/>
    <w:rsid w:val="00BC2FBB"/>
    <w:rsid w:val="00BC6DCB"/>
    <w:rsid w:val="00BD3055"/>
    <w:rsid w:val="00BD72C8"/>
    <w:rsid w:val="00BE134A"/>
    <w:rsid w:val="00BE17AF"/>
    <w:rsid w:val="00BE30FC"/>
    <w:rsid w:val="00BE3AA5"/>
    <w:rsid w:val="00BE4CFE"/>
    <w:rsid w:val="00BE79C4"/>
    <w:rsid w:val="00BE7B35"/>
    <w:rsid w:val="00BF136D"/>
    <w:rsid w:val="00BF705A"/>
    <w:rsid w:val="00C01506"/>
    <w:rsid w:val="00C045E3"/>
    <w:rsid w:val="00C079B7"/>
    <w:rsid w:val="00C11EF9"/>
    <w:rsid w:val="00C126D0"/>
    <w:rsid w:val="00C12CDA"/>
    <w:rsid w:val="00C1569D"/>
    <w:rsid w:val="00C24D75"/>
    <w:rsid w:val="00C32CF6"/>
    <w:rsid w:val="00C333FB"/>
    <w:rsid w:val="00C33B5E"/>
    <w:rsid w:val="00C35136"/>
    <w:rsid w:val="00C377D9"/>
    <w:rsid w:val="00C37C7B"/>
    <w:rsid w:val="00C41D49"/>
    <w:rsid w:val="00C459F6"/>
    <w:rsid w:val="00C46CC9"/>
    <w:rsid w:val="00C5229E"/>
    <w:rsid w:val="00C55D43"/>
    <w:rsid w:val="00C61B30"/>
    <w:rsid w:val="00C62B4C"/>
    <w:rsid w:val="00C62C29"/>
    <w:rsid w:val="00C648C6"/>
    <w:rsid w:val="00C652C5"/>
    <w:rsid w:val="00C703BA"/>
    <w:rsid w:val="00C73707"/>
    <w:rsid w:val="00C75E67"/>
    <w:rsid w:val="00C76BE4"/>
    <w:rsid w:val="00C771EC"/>
    <w:rsid w:val="00C831A0"/>
    <w:rsid w:val="00C83F17"/>
    <w:rsid w:val="00C85138"/>
    <w:rsid w:val="00C85D5A"/>
    <w:rsid w:val="00C860EE"/>
    <w:rsid w:val="00C91813"/>
    <w:rsid w:val="00C923CA"/>
    <w:rsid w:val="00C97101"/>
    <w:rsid w:val="00CA25D4"/>
    <w:rsid w:val="00CA6194"/>
    <w:rsid w:val="00CC1DA8"/>
    <w:rsid w:val="00CC5706"/>
    <w:rsid w:val="00CC706C"/>
    <w:rsid w:val="00CC7A7A"/>
    <w:rsid w:val="00CD35D7"/>
    <w:rsid w:val="00CD3EF3"/>
    <w:rsid w:val="00CD4C85"/>
    <w:rsid w:val="00CD5199"/>
    <w:rsid w:val="00CE6C75"/>
    <w:rsid w:val="00CF1C66"/>
    <w:rsid w:val="00CF3032"/>
    <w:rsid w:val="00CF486D"/>
    <w:rsid w:val="00D02CF8"/>
    <w:rsid w:val="00D06AB9"/>
    <w:rsid w:val="00D077BA"/>
    <w:rsid w:val="00D143D5"/>
    <w:rsid w:val="00D1543F"/>
    <w:rsid w:val="00D20C09"/>
    <w:rsid w:val="00D24CEF"/>
    <w:rsid w:val="00D36D0B"/>
    <w:rsid w:val="00D4167E"/>
    <w:rsid w:val="00D447B2"/>
    <w:rsid w:val="00D45862"/>
    <w:rsid w:val="00D47B95"/>
    <w:rsid w:val="00D53303"/>
    <w:rsid w:val="00D55F35"/>
    <w:rsid w:val="00D62CCA"/>
    <w:rsid w:val="00D641D6"/>
    <w:rsid w:val="00D73080"/>
    <w:rsid w:val="00D74E18"/>
    <w:rsid w:val="00D8020A"/>
    <w:rsid w:val="00D805F4"/>
    <w:rsid w:val="00D91BEE"/>
    <w:rsid w:val="00D94239"/>
    <w:rsid w:val="00DA214D"/>
    <w:rsid w:val="00DA2C08"/>
    <w:rsid w:val="00DA37BE"/>
    <w:rsid w:val="00DB49E6"/>
    <w:rsid w:val="00DC3935"/>
    <w:rsid w:val="00DC4286"/>
    <w:rsid w:val="00DC4BF5"/>
    <w:rsid w:val="00DC546B"/>
    <w:rsid w:val="00DC6BF0"/>
    <w:rsid w:val="00DD026E"/>
    <w:rsid w:val="00DD085E"/>
    <w:rsid w:val="00DD2B6F"/>
    <w:rsid w:val="00DD2F6B"/>
    <w:rsid w:val="00DD31FB"/>
    <w:rsid w:val="00DE7532"/>
    <w:rsid w:val="00DE7785"/>
    <w:rsid w:val="00DF1104"/>
    <w:rsid w:val="00DF674B"/>
    <w:rsid w:val="00E01FF6"/>
    <w:rsid w:val="00E03575"/>
    <w:rsid w:val="00E067B1"/>
    <w:rsid w:val="00E1238E"/>
    <w:rsid w:val="00E150F4"/>
    <w:rsid w:val="00E23BB7"/>
    <w:rsid w:val="00E256C9"/>
    <w:rsid w:val="00E322EF"/>
    <w:rsid w:val="00E36727"/>
    <w:rsid w:val="00E36F38"/>
    <w:rsid w:val="00E37CB1"/>
    <w:rsid w:val="00E438DC"/>
    <w:rsid w:val="00E507B5"/>
    <w:rsid w:val="00E50C06"/>
    <w:rsid w:val="00E52330"/>
    <w:rsid w:val="00E5581D"/>
    <w:rsid w:val="00E563DE"/>
    <w:rsid w:val="00E62EF4"/>
    <w:rsid w:val="00E660B0"/>
    <w:rsid w:val="00E662DB"/>
    <w:rsid w:val="00E75B5D"/>
    <w:rsid w:val="00E76A50"/>
    <w:rsid w:val="00E80BE0"/>
    <w:rsid w:val="00E862A9"/>
    <w:rsid w:val="00E872EF"/>
    <w:rsid w:val="00E90B27"/>
    <w:rsid w:val="00E96B6F"/>
    <w:rsid w:val="00EB0664"/>
    <w:rsid w:val="00EB37DA"/>
    <w:rsid w:val="00EB49A4"/>
    <w:rsid w:val="00EB5047"/>
    <w:rsid w:val="00EB504F"/>
    <w:rsid w:val="00EC2048"/>
    <w:rsid w:val="00EC3A7E"/>
    <w:rsid w:val="00EC560D"/>
    <w:rsid w:val="00ED0238"/>
    <w:rsid w:val="00ED5D87"/>
    <w:rsid w:val="00ED6A54"/>
    <w:rsid w:val="00ED76F4"/>
    <w:rsid w:val="00ED7EC5"/>
    <w:rsid w:val="00ED7F9D"/>
    <w:rsid w:val="00EE1240"/>
    <w:rsid w:val="00EE28B7"/>
    <w:rsid w:val="00EE4DA7"/>
    <w:rsid w:val="00EF63AA"/>
    <w:rsid w:val="00EF6E11"/>
    <w:rsid w:val="00F01A67"/>
    <w:rsid w:val="00F056C3"/>
    <w:rsid w:val="00F0601A"/>
    <w:rsid w:val="00F14B1C"/>
    <w:rsid w:val="00F1505F"/>
    <w:rsid w:val="00F15A0E"/>
    <w:rsid w:val="00F22588"/>
    <w:rsid w:val="00F25137"/>
    <w:rsid w:val="00F254D0"/>
    <w:rsid w:val="00F31401"/>
    <w:rsid w:val="00F338A6"/>
    <w:rsid w:val="00F346D9"/>
    <w:rsid w:val="00F379B2"/>
    <w:rsid w:val="00F425B7"/>
    <w:rsid w:val="00F526EE"/>
    <w:rsid w:val="00F53715"/>
    <w:rsid w:val="00F56F6A"/>
    <w:rsid w:val="00F64E39"/>
    <w:rsid w:val="00F65BB3"/>
    <w:rsid w:val="00F730D1"/>
    <w:rsid w:val="00F7414F"/>
    <w:rsid w:val="00F75098"/>
    <w:rsid w:val="00F816C6"/>
    <w:rsid w:val="00F9302F"/>
    <w:rsid w:val="00F94DFF"/>
    <w:rsid w:val="00F977DC"/>
    <w:rsid w:val="00FA0FD4"/>
    <w:rsid w:val="00FA4B30"/>
    <w:rsid w:val="00FA7A09"/>
    <w:rsid w:val="00FB2C50"/>
    <w:rsid w:val="00FB2EBC"/>
    <w:rsid w:val="00FB4757"/>
    <w:rsid w:val="00FB4CDA"/>
    <w:rsid w:val="00FC1402"/>
    <w:rsid w:val="00FC4ADC"/>
    <w:rsid w:val="00FC6E75"/>
    <w:rsid w:val="00FC776D"/>
    <w:rsid w:val="00FD2EF5"/>
    <w:rsid w:val="00FE7B86"/>
    <w:rsid w:val="05186F11"/>
    <w:rsid w:val="05844081"/>
    <w:rsid w:val="05CC0092"/>
    <w:rsid w:val="08A81300"/>
    <w:rsid w:val="0A93BAD1"/>
    <w:rsid w:val="0C2F6DB4"/>
    <w:rsid w:val="0CBC0329"/>
    <w:rsid w:val="0FF82411"/>
    <w:rsid w:val="1168D197"/>
    <w:rsid w:val="161E83DE"/>
    <w:rsid w:val="16A18C2B"/>
    <w:rsid w:val="1F898160"/>
    <w:rsid w:val="1FD970F8"/>
    <w:rsid w:val="22010015"/>
    <w:rsid w:val="2479CDE7"/>
    <w:rsid w:val="27465733"/>
    <w:rsid w:val="2A857FD9"/>
    <w:rsid w:val="2D51893B"/>
    <w:rsid w:val="2F08761A"/>
    <w:rsid w:val="368664D8"/>
    <w:rsid w:val="36884ABB"/>
    <w:rsid w:val="3A465B4A"/>
    <w:rsid w:val="3A5D5B46"/>
    <w:rsid w:val="4221826F"/>
    <w:rsid w:val="497FB669"/>
    <w:rsid w:val="4992ED01"/>
    <w:rsid w:val="49BA8C16"/>
    <w:rsid w:val="50FF9FD1"/>
    <w:rsid w:val="54B568FD"/>
    <w:rsid w:val="553E64C9"/>
    <w:rsid w:val="57CD07C0"/>
    <w:rsid w:val="58EF3A6A"/>
    <w:rsid w:val="5C459547"/>
    <w:rsid w:val="5CD8C67A"/>
    <w:rsid w:val="6543363C"/>
    <w:rsid w:val="6B77E188"/>
    <w:rsid w:val="6C1E1302"/>
    <w:rsid w:val="6C937B1B"/>
    <w:rsid w:val="6D348314"/>
    <w:rsid w:val="6D582623"/>
    <w:rsid w:val="6EFCB4DF"/>
    <w:rsid w:val="7181D1CE"/>
    <w:rsid w:val="73EFBC98"/>
    <w:rsid w:val="77A9E4D4"/>
    <w:rsid w:val="77C948F8"/>
    <w:rsid w:val="7C9016BB"/>
  </w:rsids>
  <m:mathPr>
    <m:mathFont m:val="Cambria Math"/>
    <m:brkBin m:val="before"/>
    <m:brkBinSub m:val="--"/>
    <m:smallFrac/>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44AC430"/>
  <w15:docId w15:val="{1EEFCCF5-6FD5-48CB-962E-0D57B143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4"/>
        <w:szCs w:val="24"/>
        <w:bdr w:val="nil"/>
        <w:lang w:val="en-US" w:eastAsia="de-AT" w:bidi="ar-SA"/>
      </w:rPr>
    </w:rPrDefault>
    <w:pPrDefault>
      <w:pPr>
        <w:pBdr>
          <w:top w:val="nil"/>
          <w:left w:val="nil"/>
          <w:bottom w:val="nil"/>
          <w:right w:val="nil"/>
          <w:between w:val="nil"/>
          <w:bar w:val="nil"/>
        </w:pBdr>
      </w:pPr>
    </w:pPrDefault>
  </w:docDefaults>
  <w:latentStyles w:defLockedState="0" w:defUIPriority="0" w:defSemiHidden="0" w:defUnhideWhenUsed="0" w:defQFormat="0" w:count="375">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rsid w:val="00586E90"/>
    <w:rPr>
      <w:rFonts w:hAnsi="Arial Unicode MS" w:cs="Arial Unicode MS"/>
      <w:color w:val="000000"/>
      <w:u w:color="00000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86E90"/>
    <w:rPr>
      <w:u w:val="single"/>
    </w:rPr>
  </w:style>
  <w:style w:type="table" w:customStyle="1" w:styleId="TableNormal1">
    <w:name w:val="Table Normal1"/>
    <w:rsid w:val="00586E90"/>
    <w:tblPr>
      <w:tblInd w:w="0" w:type="dxa"/>
      <w:tblCellMar>
        <w:top w:w="0" w:type="dxa"/>
        <w:left w:w="0" w:type="dxa"/>
        <w:bottom w:w="0" w:type="dxa"/>
        <w:right w:w="0" w:type="dxa"/>
      </w:tblCellMar>
    </w:tblPr>
  </w:style>
  <w:style w:type="paragraph" w:styleId="Kopfzeile">
    <w:name w:val="header"/>
    <w:rsid w:val="00586E90"/>
    <w:pPr>
      <w:tabs>
        <w:tab w:val="center" w:pos="4536"/>
        <w:tab w:val="right" w:pos="9072"/>
      </w:tabs>
    </w:pPr>
    <w:rPr>
      <w:rFonts w:ascii="Cambria" w:eastAsia="Cambria" w:hAnsi="Cambria" w:cs="Cambria"/>
      <w:color w:val="000000"/>
      <w:u w:color="000000"/>
    </w:rPr>
  </w:style>
  <w:style w:type="paragraph" w:styleId="Fuzeile">
    <w:name w:val="footer"/>
    <w:rsid w:val="00586E90"/>
    <w:pPr>
      <w:tabs>
        <w:tab w:val="center" w:pos="4536"/>
        <w:tab w:val="right" w:pos="9072"/>
      </w:tabs>
    </w:pPr>
    <w:rPr>
      <w:rFonts w:ascii="Cambria" w:eastAsia="Cambria" w:hAnsi="Cambria" w:cs="Cambria"/>
      <w:color w:val="000000"/>
      <w:u w:color="000000"/>
    </w:rPr>
  </w:style>
  <w:style w:type="character" w:customStyle="1" w:styleId="Link1">
    <w:name w:val="Link1"/>
    <w:rsid w:val="00586E90"/>
    <w:rPr>
      <w:color w:val="0000FF"/>
      <w:u w:val="single" w:color="0000FF"/>
    </w:rPr>
  </w:style>
  <w:style w:type="character" w:customStyle="1" w:styleId="Hyperlink0">
    <w:name w:val="Hyperlink.0"/>
    <w:basedOn w:val="Link1"/>
    <w:rsid w:val="00586E90"/>
    <w:rPr>
      <w:rFonts w:ascii="Arial" w:eastAsia="Arial" w:hAnsi="Arial" w:cs="Arial"/>
      <w:color w:val="0000FF"/>
      <w:sz w:val="20"/>
      <w:szCs w:val="20"/>
      <w:u w:val="single" w:color="0000FF"/>
    </w:rPr>
  </w:style>
  <w:style w:type="character" w:customStyle="1" w:styleId="Hyperlink1">
    <w:name w:val="Hyperlink.1"/>
    <w:basedOn w:val="Link1"/>
    <w:rsid w:val="00586E90"/>
    <w:rPr>
      <w:rFonts w:ascii="Arial" w:eastAsia="Arial" w:hAnsi="Arial" w:cs="Arial"/>
      <w:color w:val="0000FF"/>
      <w:u w:val="single" w:color="0000FF"/>
    </w:rPr>
  </w:style>
  <w:style w:type="paragraph" w:styleId="KeinLeerraum">
    <w:name w:val="No Spacing"/>
    <w:uiPriority w:val="1"/>
    <w:qFormat/>
    <w:rsid w:val="00586E90"/>
    <w:rPr>
      <w:rFonts w:ascii="Cambria" w:eastAsia="Cambria" w:hAnsi="Cambria" w:cs="Cambria"/>
      <w:color w:val="000000"/>
      <w:sz w:val="22"/>
      <w:szCs w:val="22"/>
      <w:u w:color="000000"/>
    </w:rPr>
  </w:style>
  <w:style w:type="character" w:customStyle="1" w:styleId="Hyperlink2">
    <w:name w:val="Hyperlink.2"/>
    <w:basedOn w:val="Link1"/>
    <w:rsid w:val="00586E90"/>
    <w:rPr>
      <w:rFonts w:ascii="Arial" w:eastAsia="Arial" w:hAnsi="Arial" w:cs="Arial"/>
      <w:color w:val="0000FF"/>
      <w:u w:val="single" w:color="0000FF"/>
      <w:lang w:val="en-US"/>
    </w:rPr>
  </w:style>
  <w:style w:type="paragraph" w:styleId="Sprechblasentext">
    <w:name w:val="Balloon Text"/>
    <w:basedOn w:val="Standard"/>
    <w:link w:val="SprechblasentextZchn"/>
    <w:uiPriority w:val="99"/>
    <w:semiHidden/>
    <w:unhideWhenUsed/>
    <w:rsid w:val="00CC570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C5706"/>
    <w:rPr>
      <w:rFonts w:ascii="Tahoma" w:hAnsi="Tahoma" w:cs="Tahoma"/>
      <w:color w:val="000000"/>
      <w:sz w:val="16"/>
      <w:szCs w:val="16"/>
      <w:u w:color="000000"/>
      <w:lang w:val="en-US" w:eastAsia="en-US"/>
    </w:rPr>
  </w:style>
  <w:style w:type="paragraph" w:styleId="Listenabsatz">
    <w:name w:val="List Paragraph"/>
    <w:basedOn w:val="Standard"/>
    <w:uiPriority w:val="34"/>
    <w:qFormat/>
    <w:rsid w:val="00B01F9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hAnsi="Times New Roman" w:cs="Times New Roman"/>
      <w:color w:val="auto"/>
      <w:bdr w:val="none" w:sz="0" w:space="0" w:color="auto"/>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sid w:val="00466A93"/>
    <w:rPr>
      <w:rFonts w:hAnsi="Arial Unicode MS" w:cs="Arial Unicode MS"/>
      <w:color w:val="000000"/>
      <w:sz w:val="20"/>
      <w:szCs w:val="20"/>
      <w:u w:color="000000"/>
      <w:lang w:val="en-US" w:eastAsia="en-US"/>
    </w:rPr>
  </w:style>
  <w:style w:type="paragraph" w:styleId="Kommentarthema">
    <w:name w:val="annotation subject"/>
    <w:basedOn w:val="Kommentartext"/>
    <w:next w:val="Kommentartext"/>
    <w:link w:val="KommentarthemaZchn"/>
    <w:semiHidden/>
    <w:unhideWhenUsed/>
    <w:rsid w:val="00466A93"/>
    <w:rPr>
      <w:b/>
      <w:bCs/>
    </w:rPr>
  </w:style>
  <w:style w:type="character" w:customStyle="1" w:styleId="KommentarthemaZchn">
    <w:name w:val="Kommentarthema Zchn"/>
    <w:basedOn w:val="KommentartextZchn"/>
    <w:link w:val="Kommentarthema"/>
    <w:semiHidden/>
    <w:rsid w:val="00466A93"/>
    <w:rPr>
      <w:rFonts w:hAnsi="Arial Unicode MS" w:cs="Arial Unicode MS"/>
      <w:b/>
      <w:bCs/>
      <w:color w:val="000000"/>
      <w:sz w:val="20"/>
      <w:szCs w:val="20"/>
      <w:u w:color="000000"/>
      <w:lang w:val="en-US" w:eastAsia="en-US"/>
    </w:rPr>
  </w:style>
  <w:style w:type="paragraph" w:styleId="berarbeitung">
    <w:name w:val="Revision"/>
    <w:hidden/>
    <w:semiHidden/>
    <w:rsid w:val="005C2646"/>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u w:color="000000"/>
      <w:lang w:eastAsia="en-US"/>
    </w:rPr>
  </w:style>
  <w:style w:type="character" w:styleId="BesuchterLink">
    <w:name w:val="FollowedHyperlink"/>
    <w:basedOn w:val="Absatz-Standardschriftart"/>
    <w:unhideWhenUsed/>
    <w:rsid w:val="00AD5557"/>
    <w:rPr>
      <w:color w:val="FF00FF" w:themeColor="followedHyperlink"/>
      <w:u w:val="single"/>
    </w:rPr>
  </w:style>
  <w:style w:type="paragraph" w:styleId="StandardWeb">
    <w:name w:val="Normal (Web)"/>
    <w:basedOn w:val="Standard"/>
    <w:uiPriority w:val="99"/>
    <w:unhideWhenUsed/>
    <w:rsid w:val="00DC393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lang w:eastAsia="de-AT"/>
    </w:rPr>
  </w:style>
  <w:style w:type="table" w:styleId="Tabellenraster">
    <w:name w:val="Table Grid"/>
    <w:basedOn w:val="NormaleTabelle"/>
    <w:uiPriority w:val="39"/>
    <w:rsid w:val="006933B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unhideWhenUsed/>
    <w:rsid w:val="009A30B9"/>
    <w:rPr>
      <w:color w:val="605E5C"/>
      <w:shd w:val="clear" w:color="auto" w:fill="E1DFDD"/>
    </w:rPr>
  </w:style>
  <w:style w:type="character" w:customStyle="1" w:styleId="apple-converted-space">
    <w:name w:val="apple-converted-space"/>
    <w:basedOn w:val="Absatz-Standardschriftart"/>
    <w:rsid w:val="00997598"/>
  </w:style>
  <w:style w:type="character" w:styleId="Platzhaltertext">
    <w:name w:val="Placeholder Text"/>
    <w:basedOn w:val="Absatz-Standardschriftart"/>
    <w:semiHidden/>
    <w:rsid w:val="0060501F"/>
    <w:rPr>
      <w:color w:val="808080"/>
    </w:rPr>
  </w:style>
  <w:style w:type="character" w:styleId="Erwhnung">
    <w:name w:val="Mention"/>
    <w:basedOn w:val="Absatz-Standardschriftart"/>
    <w:uiPriority w:val="99"/>
    <w:unhideWhenUsed/>
    <w:rsid w:val="006D18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7699">
      <w:bodyDiv w:val="1"/>
      <w:marLeft w:val="0"/>
      <w:marRight w:val="0"/>
      <w:marTop w:val="0"/>
      <w:marBottom w:val="0"/>
      <w:divBdr>
        <w:top w:val="none" w:sz="0" w:space="0" w:color="auto"/>
        <w:left w:val="none" w:sz="0" w:space="0" w:color="auto"/>
        <w:bottom w:val="none" w:sz="0" w:space="0" w:color="auto"/>
        <w:right w:val="none" w:sz="0" w:space="0" w:color="auto"/>
      </w:divBdr>
    </w:div>
    <w:div w:id="36245107">
      <w:bodyDiv w:val="1"/>
      <w:marLeft w:val="0"/>
      <w:marRight w:val="0"/>
      <w:marTop w:val="0"/>
      <w:marBottom w:val="0"/>
      <w:divBdr>
        <w:top w:val="none" w:sz="0" w:space="0" w:color="auto"/>
        <w:left w:val="none" w:sz="0" w:space="0" w:color="auto"/>
        <w:bottom w:val="none" w:sz="0" w:space="0" w:color="auto"/>
        <w:right w:val="none" w:sz="0" w:space="0" w:color="auto"/>
      </w:divBdr>
    </w:div>
    <w:div w:id="139811185">
      <w:bodyDiv w:val="1"/>
      <w:marLeft w:val="0"/>
      <w:marRight w:val="0"/>
      <w:marTop w:val="0"/>
      <w:marBottom w:val="0"/>
      <w:divBdr>
        <w:top w:val="none" w:sz="0" w:space="0" w:color="auto"/>
        <w:left w:val="none" w:sz="0" w:space="0" w:color="auto"/>
        <w:bottom w:val="none" w:sz="0" w:space="0" w:color="auto"/>
        <w:right w:val="none" w:sz="0" w:space="0" w:color="auto"/>
      </w:divBdr>
    </w:div>
    <w:div w:id="210390409">
      <w:bodyDiv w:val="1"/>
      <w:marLeft w:val="0"/>
      <w:marRight w:val="0"/>
      <w:marTop w:val="0"/>
      <w:marBottom w:val="0"/>
      <w:divBdr>
        <w:top w:val="none" w:sz="0" w:space="0" w:color="auto"/>
        <w:left w:val="none" w:sz="0" w:space="0" w:color="auto"/>
        <w:bottom w:val="none" w:sz="0" w:space="0" w:color="auto"/>
        <w:right w:val="none" w:sz="0" w:space="0" w:color="auto"/>
      </w:divBdr>
      <w:divsChild>
        <w:div w:id="381485570">
          <w:marLeft w:val="446"/>
          <w:marRight w:val="0"/>
          <w:marTop w:val="0"/>
          <w:marBottom w:val="160"/>
          <w:divBdr>
            <w:top w:val="none" w:sz="0" w:space="0" w:color="auto"/>
            <w:left w:val="none" w:sz="0" w:space="0" w:color="auto"/>
            <w:bottom w:val="none" w:sz="0" w:space="0" w:color="auto"/>
            <w:right w:val="none" w:sz="0" w:space="0" w:color="auto"/>
          </w:divBdr>
        </w:div>
        <w:div w:id="503059195">
          <w:marLeft w:val="446"/>
          <w:marRight w:val="0"/>
          <w:marTop w:val="0"/>
          <w:marBottom w:val="160"/>
          <w:divBdr>
            <w:top w:val="none" w:sz="0" w:space="0" w:color="auto"/>
            <w:left w:val="none" w:sz="0" w:space="0" w:color="auto"/>
            <w:bottom w:val="none" w:sz="0" w:space="0" w:color="auto"/>
            <w:right w:val="none" w:sz="0" w:space="0" w:color="auto"/>
          </w:divBdr>
        </w:div>
      </w:divsChild>
    </w:div>
    <w:div w:id="241574908">
      <w:bodyDiv w:val="1"/>
      <w:marLeft w:val="0"/>
      <w:marRight w:val="0"/>
      <w:marTop w:val="0"/>
      <w:marBottom w:val="0"/>
      <w:divBdr>
        <w:top w:val="none" w:sz="0" w:space="0" w:color="auto"/>
        <w:left w:val="none" w:sz="0" w:space="0" w:color="auto"/>
        <w:bottom w:val="none" w:sz="0" w:space="0" w:color="auto"/>
        <w:right w:val="none" w:sz="0" w:space="0" w:color="auto"/>
      </w:divBdr>
    </w:div>
    <w:div w:id="244146438">
      <w:bodyDiv w:val="1"/>
      <w:marLeft w:val="0"/>
      <w:marRight w:val="0"/>
      <w:marTop w:val="0"/>
      <w:marBottom w:val="0"/>
      <w:divBdr>
        <w:top w:val="none" w:sz="0" w:space="0" w:color="auto"/>
        <w:left w:val="none" w:sz="0" w:space="0" w:color="auto"/>
        <w:bottom w:val="none" w:sz="0" w:space="0" w:color="auto"/>
        <w:right w:val="none" w:sz="0" w:space="0" w:color="auto"/>
      </w:divBdr>
    </w:div>
    <w:div w:id="252127694">
      <w:bodyDiv w:val="1"/>
      <w:marLeft w:val="0"/>
      <w:marRight w:val="0"/>
      <w:marTop w:val="0"/>
      <w:marBottom w:val="0"/>
      <w:divBdr>
        <w:top w:val="none" w:sz="0" w:space="0" w:color="auto"/>
        <w:left w:val="none" w:sz="0" w:space="0" w:color="auto"/>
        <w:bottom w:val="none" w:sz="0" w:space="0" w:color="auto"/>
        <w:right w:val="none" w:sz="0" w:space="0" w:color="auto"/>
      </w:divBdr>
      <w:divsChild>
        <w:div w:id="1480032072">
          <w:marLeft w:val="0"/>
          <w:marRight w:val="0"/>
          <w:marTop w:val="0"/>
          <w:marBottom w:val="0"/>
          <w:divBdr>
            <w:top w:val="none" w:sz="0" w:space="0" w:color="auto"/>
            <w:left w:val="none" w:sz="0" w:space="0" w:color="auto"/>
            <w:bottom w:val="none" w:sz="0" w:space="0" w:color="auto"/>
            <w:right w:val="none" w:sz="0" w:space="0" w:color="auto"/>
          </w:divBdr>
          <w:divsChild>
            <w:div w:id="128674415">
              <w:marLeft w:val="0"/>
              <w:marRight w:val="0"/>
              <w:marTop w:val="0"/>
              <w:marBottom w:val="0"/>
              <w:divBdr>
                <w:top w:val="none" w:sz="0" w:space="0" w:color="auto"/>
                <w:left w:val="none" w:sz="0" w:space="0" w:color="auto"/>
                <w:bottom w:val="none" w:sz="0" w:space="0" w:color="auto"/>
                <w:right w:val="none" w:sz="0" w:space="0" w:color="auto"/>
              </w:divBdr>
              <w:divsChild>
                <w:div w:id="1436366672">
                  <w:marLeft w:val="0"/>
                  <w:marRight w:val="0"/>
                  <w:marTop w:val="0"/>
                  <w:marBottom w:val="0"/>
                  <w:divBdr>
                    <w:top w:val="none" w:sz="0" w:space="0" w:color="auto"/>
                    <w:left w:val="none" w:sz="0" w:space="0" w:color="auto"/>
                    <w:bottom w:val="none" w:sz="0" w:space="0" w:color="auto"/>
                    <w:right w:val="none" w:sz="0" w:space="0" w:color="auto"/>
                  </w:divBdr>
                  <w:divsChild>
                    <w:div w:id="753555171">
                      <w:marLeft w:val="0"/>
                      <w:marRight w:val="0"/>
                      <w:marTop w:val="0"/>
                      <w:marBottom w:val="0"/>
                      <w:divBdr>
                        <w:top w:val="none" w:sz="0" w:space="0" w:color="auto"/>
                        <w:left w:val="none" w:sz="0" w:space="0" w:color="auto"/>
                        <w:bottom w:val="none" w:sz="0" w:space="0" w:color="auto"/>
                        <w:right w:val="none" w:sz="0" w:space="0" w:color="auto"/>
                      </w:divBdr>
                      <w:divsChild>
                        <w:div w:id="620385040">
                          <w:marLeft w:val="0"/>
                          <w:marRight w:val="0"/>
                          <w:marTop w:val="0"/>
                          <w:marBottom w:val="0"/>
                          <w:divBdr>
                            <w:top w:val="none" w:sz="0" w:space="0" w:color="auto"/>
                            <w:left w:val="none" w:sz="0" w:space="0" w:color="auto"/>
                            <w:bottom w:val="none" w:sz="0" w:space="0" w:color="auto"/>
                            <w:right w:val="none" w:sz="0" w:space="0" w:color="auto"/>
                          </w:divBdr>
                          <w:divsChild>
                            <w:div w:id="431053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774724">
      <w:bodyDiv w:val="1"/>
      <w:marLeft w:val="0"/>
      <w:marRight w:val="0"/>
      <w:marTop w:val="0"/>
      <w:marBottom w:val="0"/>
      <w:divBdr>
        <w:top w:val="none" w:sz="0" w:space="0" w:color="auto"/>
        <w:left w:val="none" w:sz="0" w:space="0" w:color="auto"/>
        <w:bottom w:val="none" w:sz="0" w:space="0" w:color="auto"/>
        <w:right w:val="none" w:sz="0" w:space="0" w:color="auto"/>
      </w:divBdr>
    </w:div>
    <w:div w:id="519125487">
      <w:bodyDiv w:val="1"/>
      <w:marLeft w:val="0"/>
      <w:marRight w:val="0"/>
      <w:marTop w:val="0"/>
      <w:marBottom w:val="0"/>
      <w:divBdr>
        <w:top w:val="none" w:sz="0" w:space="0" w:color="auto"/>
        <w:left w:val="none" w:sz="0" w:space="0" w:color="auto"/>
        <w:bottom w:val="none" w:sz="0" w:space="0" w:color="auto"/>
        <w:right w:val="none" w:sz="0" w:space="0" w:color="auto"/>
      </w:divBdr>
    </w:div>
    <w:div w:id="553590520">
      <w:bodyDiv w:val="1"/>
      <w:marLeft w:val="0"/>
      <w:marRight w:val="0"/>
      <w:marTop w:val="0"/>
      <w:marBottom w:val="0"/>
      <w:divBdr>
        <w:top w:val="none" w:sz="0" w:space="0" w:color="auto"/>
        <w:left w:val="none" w:sz="0" w:space="0" w:color="auto"/>
        <w:bottom w:val="none" w:sz="0" w:space="0" w:color="auto"/>
        <w:right w:val="none" w:sz="0" w:space="0" w:color="auto"/>
      </w:divBdr>
    </w:div>
    <w:div w:id="573128896">
      <w:bodyDiv w:val="1"/>
      <w:marLeft w:val="0"/>
      <w:marRight w:val="0"/>
      <w:marTop w:val="0"/>
      <w:marBottom w:val="0"/>
      <w:divBdr>
        <w:top w:val="none" w:sz="0" w:space="0" w:color="auto"/>
        <w:left w:val="none" w:sz="0" w:space="0" w:color="auto"/>
        <w:bottom w:val="none" w:sz="0" w:space="0" w:color="auto"/>
        <w:right w:val="none" w:sz="0" w:space="0" w:color="auto"/>
      </w:divBdr>
    </w:div>
    <w:div w:id="785538115">
      <w:bodyDiv w:val="1"/>
      <w:marLeft w:val="0"/>
      <w:marRight w:val="0"/>
      <w:marTop w:val="0"/>
      <w:marBottom w:val="0"/>
      <w:divBdr>
        <w:top w:val="none" w:sz="0" w:space="0" w:color="auto"/>
        <w:left w:val="none" w:sz="0" w:space="0" w:color="auto"/>
        <w:bottom w:val="none" w:sz="0" w:space="0" w:color="auto"/>
        <w:right w:val="none" w:sz="0" w:space="0" w:color="auto"/>
      </w:divBdr>
    </w:div>
    <w:div w:id="814180419">
      <w:bodyDiv w:val="1"/>
      <w:marLeft w:val="0"/>
      <w:marRight w:val="0"/>
      <w:marTop w:val="0"/>
      <w:marBottom w:val="0"/>
      <w:divBdr>
        <w:top w:val="none" w:sz="0" w:space="0" w:color="auto"/>
        <w:left w:val="none" w:sz="0" w:space="0" w:color="auto"/>
        <w:bottom w:val="none" w:sz="0" w:space="0" w:color="auto"/>
        <w:right w:val="none" w:sz="0" w:space="0" w:color="auto"/>
      </w:divBdr>
    </w:div>
    <w:div w:id="824056145">
      <w:bodyDiv w:val="1"/>
      <w:marLeft w:val="0"/>
      <w:marRight w:val="0"/>
      <w:marTop w:val="0"/>
      <w:marBottom w:val="0"/>
      <w:divBdr>
        <w:top w:val="none" w:sz="0" w:space="0" w:color="auto"/>
        <w:left w:val="none" w:sz="0" w:space="0" w:color="auto"/>
        <w:bottom w:val="none" w:sz="0" w:space="0" w:color="auto"/>
        <w:right w:val="none" w:sz="0" w:space="0" w:color="auto"/>
      </w:divBdr>
    </w:div>
    <w:div w:id="898593713">
      <w:bodyDiv w:val="1"/>
      <w:marLeft w:val="0"/>
      <w:marRight w:val="0"/>
      <w:marTop w:val="0"/>
      <w:marBottom w:val="0"/>
      <w:divBdr>
        <w:top w:val="none" w:sz="0" w:space="0" w:color="auto"/>
        <w:left w:val="none" w:sz="0" w:space="0" w:color="auto"/>
        <w:bottom w:val="none" w:sz="0" w:space="0" w:color="auto"/>
        <w:right w:val="none" w:sz="0" w:space="0" w:color="auto"/>
      </w:divBdr>
    </w:div>
    <w:div w:id="916675347">
      <w:bodyDiv w:val="1"/>
      <w:marLeft w:val="0"/>
      <w:marRight w:val="0"/>
      <w:marTop w:val="0"/>
      <w:marBottom w:val="0"/>
      <w:divBdr>
        <w:top w:val="none" w:sz="0" w:space="0" w:color="auto"/>
        <w:left w:val="none" w:sz="0" w:space="0" w:color="auto"/>
        <w:bottom w:val="none" w:sz="0" w:space="0" w:color="auto"/>
        <w:right w:val="none" w:sz="0" w:space="0" w:color="auto"/>
      </w:divBdr>
    </w:div>
    <w:div w:id="937445048">
      <w:bodyDiv w:val="1"/>
      <w:marLeft w:val="0"/>
      <w:marRight w:val="0"/>
      <w:marTop w:val="0"/>
      <w:marBottom w:val="0"/>
      <w:divBdr>
        <w:top w:val="none" w:sz="0" w:space="0" w:color="auto"/>
        <w:left w:val="none" w:sz="0" w:space="0" w:color="auto"/>
        <w:bottom w:val="none" w:sz="0" w:space="0" w:color="auto"/>
        <w:right w:val="none" w:sz="0" w:space="0" w:color="auto"/>
      </w:divBdr>
    </w:div>
    <w:div w:id="1253205464">
      <w:bodyDiv w:val="1"/>
      <w:marLeft w:val="0"/>
      <w:marRight w:val="0"/>
      <w:marTop w:val="0"/>
      <w:marBottom w:val="0"/>
      <w:divBdr>
        <w:top w:val="none" w:sz="0" w:space="0" w:color="auto"/>
        <w:left w:val="none" w:sz="0" w:space="0" w:color="auto"/>
        <w:bottom w:val="none" w:sz="0" w:space="0" w:color="auto"/>
        <w:right w:val="none" w:sz="0" w:space="0" w:color="auto"/>
      </w:divBdr>
    </w:div>
    <w:div w:id="1312828256">
      <w:bodyDiv w:val="1"/>
      <w:marLeft w:val="0"/>
      <w:marRight w:val="0"/>
      <w:marTop w:val="0"/>
      <w:marBottom w:val="0"/>
      <w:divBdr>
        <w:top w:val="none" w:sz="0" w:space="0" w:color="auto"/>
        <w:left w:val="none" w:sz="0" w:space="0" w:color="auto"/>
        <w:bottom w:val="none" w:sz="0" w:space="0" w:color="auto"/>
        <w:right w:val="none" w:sz="0" w:space="0" w:color="auto"/>
      </w:divBdr>
    </w:div>
    <w:div w:id="1512376834">
      <w:bodyDiv w:val="1"/>
      <w:marLeft w:val="0"/>
      <w:marRight w:val="0"/>
      <w:marTop w:val="0"/>
      <w:marBottom w:val="0"/>
      <w:divBdr>
        <w:top w:val="none" w:sz="0" w:space="0" w:color="auto"/>
        <w:left w:val="none" w:sz="0" w:space="0" w:color="auto"/>
        <w:bottom w:val="none" w:sz="0" w:space="0" w:color="auto"/>
        <w:right w:val="none" w:sz="0" w:space="0" w:color="auto"/>
      </w:divBdr>
    </w:div>
    <w:div w:id="2096588232">
      <w:bodyDiv w:val="1"/>
      <w:marLeft w:val="0"/>
      <w:marRight w:val="0"/>
      <w:marTop w:val="0"/>
      <w:marBottom w:val="0"/>
      <w:divBdr>
        <w:top w:val="none" w:sz="0" w:space="0" w:color="auto"/>
        <w:left w:val="none" w:sz="0" w:space="0" w:color="auto"/>
        <w:bottom w:val="none" w:sz="0" w:space="0" w:color="auto"/>
        <w:right w:val="none" w:sz="0" w:space="0" w:color="auto"/>
      </w:divBdr>
    </w:div>
    <w:div w:id="2126149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nkel.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ro-nature.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ps-marketing.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am.greiner.at/pinaccess/showpin.do?pinCode=OiRFK98h8LGj"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_rels/footer1.xml.rels><?xml version="1.0" encoding="UTF-8" standalone="yes"?>
<Relationships xmlns="http://schemas.openxmlformats.org/package/2006/relationships"><Relationship Id="rId2" Type="http://schemas.openxmlformats.org/officeDocument/2006/relationships/hyperlink" Target="http://www.greiner-gpi.com" TargetMode="External"/><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820727019B4B4996B815ABA0A4D0A0" ma:contentTypeVersion="15" ma:contentTypeDescription="Create a new document." ma:contentTypeScope="" ma:versionID="d9c9b0c900d58ce64f01f11e1f83a847">
  <xsd:schema xmlns:xsd="http://www.w3.org/2001/XMLSchema" xmlns:xs="http://www.w3.org/2001/XMLSchema" xmlns:p="http://schemas.microsoft.com/office/2006/metadata/properties" xmlns:ns3="5134b08f-9b46-45f2-8050-bc160715d578" xmlns:ns4="e2dc1fdc-c5f7-4810-be2e-3e43a92d184c" targetNamespace="http://schemas.microsoft.com/office/2006/metadata/properties" ma:root="true" ma:fieldsID="a767d00680195706602f16a12eac01b3" ns3:_="" ns4:_="">
    <xsd:import namespace="5134b08f-9b46-45f2-8050-bc160715d578"/>
    <xsd:import namespace="e2dc1fdc-c5f7-4810-be2e-3e43a92d18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4b08f-9b46-45f2-8050-bc160715d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dc1fdc-c5f7-4810-be2e-3e43a92d18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2f792e8-4dad-42c1-ad63-44982727bf4d" ContentTypeId="0x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65C31-2BD8-4767-AACE-CF0309699153}">
  <ds:schemaRefs>
    <ds:schemaRef ds:uri="http://purl.org/dc/terms/"/>
    <ds:schemaRef ds:uri="http://schemas.openxmlformats.org/package/2006/metadata/core-properties"/>
    <ds:schemaRef ds:uri="http://schemas.microsoft.com/office/2006/documentManagement/types"/>
    <ds:schemaRef ds:uri="e2dc1fdc-c5f7-4810-be2e-3e43a92d184c"/>
    <ds:schemaRef ds:uri="5134b08f-9b46-45f2-8050-bc160715d57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0D9684B-D840-419C-B12C-3EFD7C22A5F0}">
  <ds:schemaRefs>
    <ds:schemaRef ds:uri="http://schemas.microsoft.com/sharepoint/v3/contenttype/forms"/>
  </ds:schemaRefs>
</ds:datastoreItem>
</file>

<file path=customXml/itemProps3.xml><?xml version="1.0" encoding="utf-8"?>
<ds:datastoreItem xmlns:ds="http://schemas.openxmlformats.org/officeDocument/2006/customXml" ds:itemID="{156F6873-95F1-4308-8F06-82CF463DB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4b08f-9b46-45f2-8050-bc160715d578"/>
    <ds:schemaRef ds:uri="e2dc1fdc-c5f7-4810-be2e-3e43a92d1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25AEA5-F9D9-427A-A5DD-CA2595F30599}">
  <ds:schemaRefs>
    <ds:schemaRef ds:uri="Microsoft.SharePoint.Taxonomy.ContentTypeSync"/>
  </ds:schemaRefs>
</ds:datastoreItem>
</file>

<file path=customXml/itemProps5.xml><?xml version="1.0" encoding="utf-8"?>
<ds:datastoreItem xmlns:ds="http://schemas.openxmlformats.org/officeDocument/2006/customXml" ds:itemID="{B1797AE9-4F79-4450-BEC8-B58042954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825</Words>
  <Characters>5201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Greiner Packaging GmbH</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LINGUA:CARE</dc:creator>
  <cp:keywords/>
  <cp:lastModifiedBy>Charlotte Enzelsberger</cp:lastModifiedBy>
  <cp:revision>12</cp:revision>
  <cp:lastPrinted>2019-12-06T00:56:00Z</cp:lastPrinted>
  <dcterms:created xsi:type="dcterms:W3CDTF">2020-06-23T16:10:00Z</dcterms:created>
  <dcterms:modified xsi:type="dcterms:W3CDTF">2020-07-07T07:43:00Z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0x010100C2820727019B4B4996B815ABA0A4D0A0</vt:lpwstr>
  </property>
</Properties>
</file>